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F71" w:rsidRPr="004E67CD" w:rsidRDefault="00C5236F" w:rsidP="004E67CD">
      <w:pPr>
        <w:spacing w:line="360" w:lineRule="auto"/>
        <w:ind w:firstLineChars="200" w:firstLine="480"/>
        <w:jc w:val="left"/>
        <w:rPr>
          <w:rFonts w:asciiTheme="minorEastAsia" w:hAnsiTheme="minorEastAsia" w:cs="仿宋_GB2312"/>
          <w:sz w:val="24"/>
          <w:szCs w:val="24"/>
        </w:rPr>
      </w:pPr>
      <w:r w:rsidRPr="004E67CD">
        <w:rPr>
          <w:rFonts w:asciiTheme="minorEastAsia" w:hAnsiTheme="minorEastAsia" w:cs="仿宋_GB2312" w:hint="eastAsia"/>
          <w:sz w:val="24"/>
          <w:szCs w:val="24"/>
        </w:rPr>
        <w:t>各供应商</w:t>
      </w:r>
      <w:r w:rsidRPr="004E67CD">
        <w:rPr>
          <w:rFonts w:asciiTheme="minorEastAsia" w:hAnsiTheme="minorEastAsia" w:cs="仿宋_GB2312" w:hint="eastAsia"/>
          <w:sz w:val="24"/>
          <w:szCs w:val="24"/>
        </w:rPr>
        <w:t>：</w:t>
      </w:r>
    </w:p>
    <w:p w:rsidR="00381F71" w:rsidRPr="004E67CD" w:rsidRDefault="00C5236F" w:rsidP="004E67CD">
      <w:pPr>
        <w:spacing w:line="360" w:lineRule="auto"/>
        <w:ind w:firstLineChars="200" w:firstLine="480"/>
        <w:jc w:val="left"/>
        <w:rPr>
          <w:rFonts w:asciiTheme="minorEastAsia" w:hAnsiTheme="minorEastAsia" w:cs="仿宋_GB2312"/>
          <w:sz w:val="24"/>
          <w:szCs w:val="24"/>
        </w:rPr>
      </w:pPr>
      <w:r w:rsidRPr="004E67CD">
        <w:rPr>
          <w:rFonts w:asciiTheme="minorEastAsia" w:hAnsiTheme="minorEastAsia" w:cs="仿宋_GB2312" w:hint="eastAsia"/>
          <w:sz w:val="24"/>
          <w:szCs w:val="24"/>
        </w:rPr>
        <w:t>因我行办公需要，将对大型办公商用打印复印一体机进行公开询价，诚邀各供应商参加报价，具体采购需求详见清单。</w:t>
      </w:r>
    </w:p>
    <w:p w:rsidR="00381F71" w:rsidRPr="004E67CD" w:rsidRDefault="00C5236F" w:rsidP="004E67CD">
      <w:pPr>
        <w:spacing w:line="360" w:lineRule="auto"/>
        <w:ind w:firstLineChars="200" w:firstLine="480"/>
        <w:jc w:val="left"/>
        <w:rPr>
          <w:rFonts w:asciiTheme="minorEastAsia" w:hAnsiTheme="minorEastAsia" w:cs="仿宋_GB2312"/>
          <w:sz w:val="24"/>
          <w:szCs w:val="24"/>
        </w:rPr>
      </w:pPr>
      <w:r w:rsidRPr="004E67CD">
        <w:rPr>
          <w:rFonts w:asciiTheme="minorEastAsia" w:hAnsiTheme="minorEastAsia" w:cs="仿宋_GB2312" w:hint="eastAsia"/>
          <w:sz w:val="24"/>
          <w:szCs w:val="24"/>
        </w:rPr>
        <w:t>请参加询价的供应商于</w:t>
      </w:r>
      <w:r w:rsidRPr="004E67CD">
        <w:rPr>
          <w:rFonts w:asciiTheme="minorEastAsia" w:hAnsiTheme="minorEastAsia" w:cs="仿宋_GB2312" w:hint="eastAsia"/>
          <w:sz w:val="24"/>
          <w:szCs w:val="24"/>
        </w:rPr>
        <w:t>2025</w:t>
      </w:r>
      <w:r w:rsidRPr="004E67CD">
        <w:rPr>
          <w:rFonts w:asciiTheme="minorEastAsia" w:hAnsiTheme="minorEastAsia" w:cs="仿宋_GB2312" w:hint="eastAsia"/>
          <w:sz w:val="24"/>
          <w:szCs w:val="24"/>
        </w:rPr>
        <w:t>年</w:t>
      </w:r>
      <w:r w:rsidRPr="004E67CD">
        <w:rPr>
          <w:rFonts w:asciiTheme="minorEastAsia" w:hAnsiTheme="minorEastAsia" w:cs="仿宋_GB2312" w:hint="eastAsia"/>
          <w:sz w:val="24"/>
          <w:szCs w:val="24"/>
        </w:rPr>
        <w:t>7</w:t>
      </w:r>
      <w:r w:rsidRPr="004E67CD">
        <w:rPr>
          <w:rFonts w:asciiTheme="minorEastAsia" w:hAnsiTheme="minorEastAsia" w:cs="仿宋_GB2312" w:hint="eastAsia"/>
          <w:sz w:val="24"/>
          <w:szCs w:val="24"/>
        </w:rPr>
        <w:t>月</w:t>
      </w:r>
      <w:r w:rsidRPr="004E67CD">
        <w:rPr>
          <w:rFonts w:asciiTheme="minorEastAsia" w:hAnsiTheme="minorEastAsia" w:cs="仿宋_GB2312" w:hint="eastAsia"/>
          <w:sz w:val="24"/>
          <w:szCs w:val="24"/>
        </w:rPr>
        <w:t>18</w:t>
      </w:r>
      <w:r w:rsidRPr="004E67CD">
        <w:rPr>
          <w:rFonts w:asciiTheme="minorEastAsia" w:hAnsiTheme="minorEastAsia" w:cs="仿宋_GB2312" w:hint="eastAsia"/>
          <w:sz w:val="24"/>
          <w:szCs w:val="24"/>
        </w:rPr>
        <w:t>日</w:t>
      </w:r>
      <w:r w:rsidRPr="004E67CD">
        <w:rPr>
          <w:rFonts w:asciiTheme="minorEastAsia" w:hAnsiTheme="minorEastAsia" w:cs="仿宋_GB2312" w:hint="eastAsia"/>
          <w:sz w:val="24"/>
          <w:szCs w:val="24"/>
        </w:rPr>
        <w:t>18:00</w:t>
      </w:r>
      <w:r w:rsidRPr="004E67CD">
        <w:rPr>
          <w:rFonts w:asciiTheme="minorEastAsia" w:hAnsiTheme="minorEastAsia" w:cs="仿宋_GB2312" w:hint="eastAsia"/>
          <w:sz w:val="24"/>
          <w:szCs w:val="24"/>
        </w:rPr>
        <w:t>前</w:t>
      </w:r>
      <w:r w:rsidRPr="004E67CD">
        <w:rPr>
          <w:rFonts w:asciiTheme="minorEastAsia" w:hAnsiTheme="minorEastAsia" w:cs="仿宋_GB2312" w:hint="eastAsia"/>
          <w:b/>
          <w:bCs/>
          <w:sz w:val="24"/>
          <w:szCs w:val="24"/>
        </w:rPr>
        <w:t>（逾期视为放弃）</w:t>
      </w:r>
      <w:r w:rsidRPr="004E67CD">
        <w:rPr>
          <w:rFonts w:asciiTheme="minorEastAsia" w:hAnsiTheme="minorEastAsia" w:cs="仿宋_GB2312" w:hint="eastAsia"/>
          <w:sz w:val="24"/>
          <w:szCs w:val="24"/>
        </w:rPr>
        <w:t>将营业执照、报价单、经办人身份证及联系方式（复印件）同步盖章后，邮寄至至我公司如下地址：</w:t>
      </w:r>
    </w:p>
    <w:p w:rsidR="00381F71" w:rsidRPr="004E67CD" w:rsidRDefault="00C5236F" w:rsidP="004E67CD">
      <w:pPr>
        <w:spacing w:line="360" w:lineRule="auto"/>
        <w:ind w:firstLineChars="200" w:firstLine="480"/>
        <w:jc w:val="left"/>
        <w:rPr>
          <w:rFonts w:asciiTheme="minorEastAsia" w:hAnsiTheme="minorEastAsia" w:cs="仿宋_GB2312"/>
          <w:sz w:val="24"/>
          <w:szCs w:val="24"/>
        </w:rPr>
      </w:pPr>
      <w:r w:rsidRPr="004E67CD">
        <w:rPr>
          <w:rFonts w:asciiTheme="minorEastAsia" w:hAnsiTheme="minorEastAsia" w:cs="仿宋_GB2312" w:hint="eastAsia"/>
          <w:sz w:val="24"/>
          <w:szCs w:val="24"/>
        </w:rPr>
        <w:t>淮南市寿县寿春镇丁字路口（寿县联合村镇银行）</w:t>
      </w:r>
    </w:p>
    <w:p w:rsidR="00381F71" w:rsidRPr="004E67CD" w:rsidRDefault="00C5236F" w:rsidP="004E67CD">
      <w:pPr>
        <w:spacing w:line="360" w:lineRule="auto"/>
        <w:ind w:firstLineChars="200" w:firstLine="480"/>
        <w:jc w:val="left"/>
        <w:rPr>
          <w:rFonts w:asciiTheme="minorEastAsia" w:hAnsiTheme="minorEastAsia" w:cs="仿宋_GB2312"/>
          <w:sz w:val="24"/>
          <w:szCs w:val="24"/>
        </w:rPr>
      </w:pPr>
      <w:r w:rsidRPr="004E67CD">
        <w:rPr>
          <w:rFonts w:asciiTheme="minorEastAsia" w:hAnsiTheme="minorEastAsia" w:cs="仿宋_GB2312" w:hint="eastAsia"/>
          <w:sz w:val="24"/>
          <w:szCs w:val="24"/>
        </w:rPr>
        <w:t>收件人：胡经理</w:t>
      </w:r>
    </w:p>
    <w:p w:rsidR="00381F71" w:rsidRPr="004E67CD" w:rsidRDefault="00C5236F" w:rsidP="004E67CD">
      <w:pPr>
        <w:spacing w:line="360" w:lineRule="auto"/>
        <w:ind w:firstLineChars="200" w:firstLine="480"/>
        <w:jc w:val="left"/>
        <w:rPr>
          <w:rFonts w:asciiTheme="minorEastAsia" w:hAnsiTheme="minorEastAsia" w:cs="仿宋_GB2312"/>
          <w:sz w:val="24"/>
          <w:szCs w:val="24"/>
        </w:rPr>
      </w:pPr>
      <w:r w:rsidRPr="004E67CD">
        <w:rPr>
          <w:rFonts w:asciiTheme="minorEastAsia" w:hAnsiTheme="minorEastAsia" w:cs="仿宋_GB2312" w:hint="eastAsia"/>
          <w:sz w:val="24"/>
          <w:szCs w:val="24"/>
        </w:rPr>
        <w:t>邮编：</w:t>
      </w:r>
      <w:r w:rsidRPr="004E67CD">
        <w:rPr>
          <w:rFonts w:asciiTheme="minorEastAsia" w:hAnsiTheme="minorEastAsia" w:cs="仿宋_GB2312" w:hint="eastAsia"/>
          <w:sz w:val="24"/>
          <w:szCs w:val="24"/>
        </w:rPr>
        <w:t>232200</w:t>
      </w:r>
    </w:p>
    <w:p w:rsidR="00381F71" w:rsidRPr="004E67CD" w:rsidRDefault="00C5236F" w:rsidP="004E67CD">
      <w:pPr>
        <w:spacing w:line="360" w:lineRule="auto"/>
        <w:ind w:firstLineChars="200" w:firstLine="480"/>
        <w:jc w:val="left"/>
        <w:rPr>
          <w:rFonts w:asciiTheme="minorEastAsia" w:hAnsiTheme="minorEastAsia" w:cs="仿宋_GB2312"/>
          <w:sz w:val="24"/>
          <w:szCs w:val="24"/>
        </w:rPr>
      </w:pPr>
      <w:r w:rsidRPr="004E67CD">
        <w:rPr>
          <w:rFonts w:asciiTheme="minorEastAsia" w:hAnsiTheme="minorEastAsia" w:cs="仿宋_GB2312" w:hint="eastAsia"/>
          <w:sz w:val="24"/>
          <w:szCs w:val="24"/>
        </w:rPr>
        <w:t>联系方式：</w:t>
      </w:r>
      <w:r w:rsidRPr="004E67CD">
        <w:rPr>
          <w:rFonts w:asciiTheme="minorEastAsia" w:hAnsiTheme="minorEastAsia" w:cs="仿宋_GB2312" w:hint="eastAsia"/>
          <w:sz w:val="24"/>
          <w:szCs w:val="24"/>
        </w:rPr>
        <w:t>0554-3122163</w:t>
      </w:r>
    </w:p>
    <w:p w:rsidR="00381F71" w:rsidRPr="004E67CD" w:rsidRDefault="00C5236F" w:rsidP="004E67CD">
      <w:pPr>
        <w:spacing w:line="360" w:lineRule="auto"/>
        <w:ind w:firstLineChars="200" w:firstLine="480"/>
        <w:jc w:val="left"/>
        <w:rPr>
          <w:rFonts w:asciiTheme="minorEastAsia" w:hAnsiTheme="minorEastAsia" w:cs="仿宋_GB2312"/>
          <w:sz w:val="24"/>
          <w:szCs w:val="24"/>
        </w:rPr>
      </w:pPr>
      <w:r w:rsidRPr="004E67CD">
        <w:rPr>
          <w:rFonts w:asciiTheme="minorEastAsia" w:hAnsiTheme="minorEastAsia" w:cs="仿宋_GB2312" w:hint="eastAsia"/>
          <w:sz w:val="24"/>
          <w:szCs w:val="24"/>
        </w:rPr>
        <w:t>询价函仅用于我行询价使用，相关要求以正式合作后双方签署的合同文本为准。</w:t>
      </w:r>
    </w:p>
    <w:p w:rsidR="00381F71" w:rsidRPr="004E67CD" w:rsidRDefault="00C5236F" w:rsidP="004E67CD">
      <w:pPr>
        <w:spacing w:line="360" w:lineRule="auto"/>
        <w:ind w:firstLineChars="200" w:firstLine="480"/>
        <w:jc w:val="left"/>
        <w:rPr>
          <w:rFonts w:asciiTheme="minorEastAsia" w:hAnsiTheme="minorEastAsia" w:cs="仿宋_GB2312"/>
          <w:sz w:val="24"/>
          <w:szCs w:val="24"/>
        </w:rPr>
      </w:pPr>
      <w:r w:rsidRPr="004E67CD">
        <w:rPr>
          <w:rFonts w:asciiTheme="minorEastAsia" w:hAnsiTheme="minorEastAsia" w:cs="仿宋_GB2312" w:hint="eastAsia"/>
          <w:sz w:val="24"/>
          <w:szCs w:val="24"/>
        </w:rPr>
        <w:t>此函。</w:t>
      </w:r>
    </w:p>
    <w:p w:rsidR="00381F71" w:rsidRPr="004E67CD" w:rsidRDefault="00C5236F" w:rsidP="004E67CD">
      <w:pPr>
        <w:spacing w:line="360" w:lineRule="auto"/>
        <w:ind w:firstLineChars="200" w:firstLine="480"/>
        <w:jc w:val="right"/>
        <w:rPr>
          <w:rFonts w:asciiTheme="minorEastAsia" w:hAnsiTheme="minorEastAsia"/>
          <w:sz w:val="24"/>
          <w:szCs w:val="24"/>
        </w:rPr>
      </w:pPr>
      <w:r w:rsidRPr="004E67CD">
        <w:rPr>
          <w:rFonts w:asciiTheme="minorEastAsia" w:hAnsiTheme="minorEastAsia" w:hint="eastAsia"/>
          <w:sz w:val="24"/>
          <w:szCs w:val="24"/>
        </w:rPr>
        <w:t>安徽寿县联合村镇银行股份有限</w:t>
      </w:r>
      <w:r w:rsidRPr="004E67CD">
        <w:rPr>
          <w:rFonts w:asciiTheme="minorEastAsia" w:hAnsiTheme="minorEastAsia" w:hint="eastAsia"/>
          <w:sz w:val="24"/>
          <w:szCs w:val="24"/>
        </w:rPr>
        <w:t>公司</w:t>
      </w:r>
    </w:p>
    <w:p w:rsidR="00381F71" w:rsidRPr="004E67CD" w:rsidRDefault="00C5236F" w:rsidP="004E67CD">
      <w:pPr>
        <w:spacing w:line="360" w:lineRule="auto"/>
        <w:ind w:firstLineChars="200" w:firstLine="480"/>
        <w:jc w:val="right"/>
        <w:rPr>
          <w:rFonts w:asciiTheme="minorEastAsia" w:hAnsiTheme="minorEastAsia"/>
          <w:sz w:val="24"/>
          <w:szCs w:val="24"/>
        </w:rPr>
      </w:pPr>
      <w:r w:rsidRPr="004E67CD">
        <w:rPr>
          <w:rFonts w:asciiTheme="minorEastAsia" w:hAnsiTheme="minorEastAsia" w:hint="eastAsia"/>
          <w:sz w:val="24"/>
          <w:szCs w:val="24"/>
        </w:rPr>
        <w:t>202</w:t>
      </w:r>
      <w:r w:rsidRPr="004E67CD">
        <w:rPr>
          <w:rFonts w:asciiTheme="minorEastAsia" w:hAnsiTheme="minorEastAsia" w:hint="eastAsia"/>
          <w:sz w:val="24"/>
          <w:szCs w:val="24"/>
        </w:rPr>
        <w:t>5</w:t>
      </w:r>
      <w:r w:rsidRPr="004E67CD">
        <w:rPr>
          <w:rFonts w:asciiTheme="minorEastAsia" w:hAnsiTheme="minorEastAsia" w:hint="eastAsia"/>
          <w:sz w:val="24"/>
          <w:szCs w:val="24"/>
        </w:rPr>
        <w:t>年</w:t>
      </w:r>
      <w:r w:rsidRPr="004E67CD">
        <w:rPr>
          <w:rFonts w:asciiTheme="minorEastAsia" w:hAnsiTheme="minorEastAsia" w:hint="eastAsia"/>
          <w:sz w:val="24"/>
          <w:szCs w:val="24"/>
        </w:rPr>
        <w:t>7</w:t>
      </w:r>
      <w:r w:rsidRPr="004E67CD">
        <w:rPr>
          <w:rFonts w:asciiTheme="minorEastAsia" w:hAnsiTheme="minorEastAsia" w:hint="eastAsia"/>
          <w:sz w:val="24"/>
          <w:szCs w:val="24"/>
        </w:rPr>
        <w:t>月</w:t>
      </w:r>
      <w:r w:rsidRPr="004E67CD">
        <w:rPr>
          <w:rFonts w:asciiTheme="minorEastAsia" w:hAnsiTheme="minorEastAsia" w:hint="eastAsia"/>
          <w:sz w:val="24"/>
          <w:szCs w:val="24"/>
        </w:rPr>
        <w:t>14</w:t>
      </w:r>
      <w:r w:rsidRPr="004E67CD">
        <w:rPr>
          <w:rFonts w:asciiTheme="minorEastAsia" w:hAnsiTheme="minorEastAsia" w:hint="eastAsia"/>
          <w:sz w:val="24"/>
          <w:szCs w:val="24"/>
        </w:rPr>
        <w:t>日</w:t>
      </w:r>
    </w:p>
    <w:p w:rsidR="00381F71" w:rsidRPr="004E67CD" w:rsidRDefault="00381F71" w:rsidP="004E67CD">
      <w:pPr>
        <w:spacing w:line="360" w:lineRule="auto"/>
        <w:ind w:firstLineChars="200" w:firstLine="480"/>
        <w:jc w:val="right"/>
        <w:rPr>
          <w:rFonts w:asciiTheme="minorEastAsia" w:hAnsiTheme="minorEastAsia"/>
          <w:sz w:val="24"/>
          <w:szCs w:val="24"/>
        </w:rPr>
      </w:pPr>
    </w:p>
    <w:p w:rsidR="00381F71" w:rsidRPr="004E67CD" w:rsidRDefault="00381F71" w:rsidP="004E67CD">
      <w:pPr>
        <w:spacing w:line="360" w:lineRule="auto"/>
        <w:ind w:firstLineChars="200" w:firstLine="480"/>
        <w:jc w:val="right"/>
        <w:rPr>
          <w:rFonts w:asciiTheme="minorEastAsia" w:hAnsiTheme="minorEastAsia"/>
          <w:sz w:val="24"/>
          <w:szCs w:val="24"/>
        </w:rPr>
      </w:pPr>
    </w:p>
    <w:p w:rsidR="00381F71" w:rsidRPr="004E67CD" w:rsidRDefault="00381F71" w:rsidP="004E67CD">
      <w:pPr>
        <w:spacing w:line="360" w:lineRule="auto"/>
        <w:ind w:firstLineChars="200" w:firstLine="480"/>
        <w:jc w:val="right"/>
        <w:rPr>
          <w:rFonts w:asciiTheme="minorEastAsia" w:hAnsiTheme="minorEastAsia"/>
          <w:sz w:val="24"/>
          <w:szCs w:val="24"/>
        </w:rPr>
      </w:pPr>
    </w:p>
    <w:p w:rsidR="00381F71" w:rsidRPr="004E67CD" w:rsidRDefault="00381F71" w:rsidP="004E67CD">
      <w:pPr>
        <w:spacing w:line="360" w:lineRule="auto"/>
        <w:ind w:firstLineChars="200" w:firstLine="480"/>
        <w:rPr>
          <w:rFonts w:asciiTheme="minorEastAsia" w:hAnsiTheme="minorEastAsia" w:cs="仿宋_GB2312"/>
          <w:sz w:val="24"/>
          <w:szCs w:val="24"/>
        </w:rPr>
        <w:sectPr w:rsidR="00381F71" w:rsidRPr="004E67CD">
          <w:pgSz w:w="11906" w:h="16838"/>
          <w:pgMar w:top="1440" w:right="1800" w:bottom="1440" w:left="1800" w:header="851" w:footer="992" w:gutter="0"/>
          <w:cols w:space="425"/>
          <w:docGrid w:type="lines" w:linePitch="312"/>
        </w:sectPr>
      </w:pPr>
    </w:p>
    <w:p w:rsidR="00381F71" w:rsidRPr="004E67CD" w:rsidRDefault="00C5236F" w:rsidP="004E67CD">
      <w:pPr>
        <w:spacing w:line="360" w:lineRule="auto"/>
        <w:ind w:firstLineChars="200" w:firstLine="480"/>
        <w:jc w:val="center"/>
        <w:rPr>
          <w:rFonts w:asciiTheme="minorEastAsia" w:hAnsiTheme="minorEastAsia" w:cs="方正小标宋简体"/>
          <w:sz w:val="24"/>
          <w:szCs w:val="24"/>
        </w:rPr>
      </w:pPr>
      <w:r w:rsidRPr="004E67CD">
        <w:rPr>
          <w:rFonts w:asciiTheme="minorEastAsia" w:hAnsiTheme="minorEastAsia" w:cs="方正小标宋简体" w:hint="eastAsia"/>
          <w:sz w:val="24"/>
          <w:szCs w:val="24"/>
        </w:rPr>
        <w:lastRenderedPageBreak/>
        <w:t>采购需求表</w:t>
      </w:r>
    </w:p>
    <w:tbl>
      <w:tblPr>
        <w:tblStyle w:val="a7"/>
        <w:tblW w:w="0" w:type="auto"/>
        <w:tblLook w:val="04A0"/>
      </w:tblPr>
      <w:tblGrid>
        <w:gridCol w:w="2325"/>
        <w:gridCol w:w="3949"/>
        <w:gridCol w:w="3949"/>
        <w:gridCol w:w="3951"/>
      </w:tblGrid>
      <w:tr w:rsidR="00381F71" w:rsidRPr="004E67CD">
        <w:trPr>
          <w:trHeight w:val="310"/>
        </w:trPr>
        <w:tc>
          <w:tcPr>
            <w:tcW w:w="2325"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t>品牌</w:t>
            </w:r>
          </w:p>
        </w:tc>
        <w:tc>
          <w:tcPr>
            <w:tcW w:w="11849" w:type="dxa"/>
            <w:gridSpan w:val="3"/>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t>惠普、震旦、夏普、理光、兄弟、爱普生</w:t>
            </w:r>
          </w:p>
        </w:tc>
      </w:tr>
      <w:tr w:rsidR="00381F71" w:rsidRPr="004E67CD">
        <w:trPr>
          <w:trHeight w:val="350"/>
        </w:trPr>
        <w:tc>
          <w:tcPr>
            <w:tcW w:w="2325"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t>数量</w:t>
            </w:r>
          </w:p>
        </w:tc>
        <w:tc>
          <w:tcPr>
            <w:tcW w:w="3949"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t>8</w:t>
            </w:r>
            <w:r w:rsidRPr="004E67CD">
              <w:rPr>
                <w:rFonts w:asciiTheme="minorEastAsia" w:hAnsiTheme="minorEastAsia" w:cs="黑体" w:hint="eastAsia"/>
                <w:sz w:val="24"/>
                <w:szCs w:val="24"/>
              </w:rPr>
              <w:t>台</w:t>
            </w:r>
          </w:p>
        </w:tc>
        <w:tc>
          <w:tcPr>
            <w:tcW w:w="3949"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t>备注</w:t>
            </w:r>
          </w:p>
        </w:tc>
        <w:tc>
          <w:tcPr>
            <w:tcW w:w="3951" w:type="dxa"/>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t>黑白复印</w:t>
            </w:r>
            <w:r w:rsidRPr="004E67CD">
              <w:rPr>
                <w:rFonts w:asciiTheme="minorEastAsia" w:hAnsiTheme="minorEastAsia" w:cs="黑体"/>
                <w:sz w:val="24"/>
                <w:szCs w:val="24"/>
              </w:rPr>
              <w:t>打印</w:t>
            </w:r>
            <w:r w:rsidRPr="004E67CD">
              <w:rPr>
                <w:rFonts w:asciiTheme="minorEastAsia" w:hAnsiTheme="minorEastAsia" w:cs="黑体" w:hint="eastAsia"/>
                <w:sz w:val="24"/>
                <w:szCs w:val="24"/>
              </w:rPr>
              <w:t>一体</w:t>
            </w:r>
            <w:r w:rsidRPr="004E67CD">
              <w:rPr>
                <w:rFonts w:asciiTheme="minorEastAsia" w:hAnsiTheme="minorEastAsia" w:cs="黑体"/>
                <w:sz w:val="24"/>
                <w:szCs w:val="24"/>
              </w:rPr>
              <w:t>机</w:t>
            </w:r>
            <w:r w:rsidRPr="004E67CD">
              <w:rPr>
                <w:rFonts w:asciiTheme="minorEastAsia" w:hAnsiTheme="minorEastAsia" w:cs="黑体" w:hint="eastAsia"/>
                <w:sz w:val="24"/>
                <w:szCs w:val="24"/>
              </w:rPr>
              <w:t>7</w:t>
            </w:r>
            <w:r w:rsidRPr="004E67CD">
              <w:rPr>
                <w:rFonts w:asciiTheme="minorEastAsia" w:hAnsiTheme="minorEastAsia" w:cs="黑体" w:hint="eastAsia"/>
                <w:sz w:val="24"/>
                <w:szCs w:val="24"/>
              </w:rPr>
              <w:t>台</w:t>
            </w:r>
          </w:p>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t>黑白彩色复印</w:t>
            </w:r>
            <w:r w:rsidRPr="004E67CD">
              <w:rPr>
                <w:rFonts w:asciiTheme="minorEastAsia" w:hAnsiTheme="minorEastAsia" w:cs="黑体"/>
                <w:sz w:val="24"/>
                <w:szCs w:val="24"/>
              </w:rPr>
              <w:t>打印</w:t>
            </w:r>
            <w:r w:rsidRPr="004E67CD">
              <w:rPr>
                <w:rFonts w:asciiTheme="minorEastAsia" w:hAnsiTheme="minorEastAsia" w:cs="黑体" w:hint="eastAsia"/>
                <w:sz w:val="24"/>
                <w:szCs w:val="24"/>
              </w:rPr>
              <w:t>一体</w:t>
            </w:r>
            <w:r w:rsidRPr="004E67CD">
              <w:rPr>
                <w:rFonts w:asciiTheme="minorEastAsia" w:hAnsiTheme="minorEastAsia" w:cs="黑体"/>
                <w:sz w:val="24"/>
                <w:szCs w:val="24"/>
              </w:rPr>
              <w:t>机</w:t>
            </w:r>
            <w:r w:rsidRPr="004E67CD">
              <w:rPr>
                <w:rFonts w:asciiTheme="minorEastAsia" w:hAnsiTheme="minorEastAsia" w:cs="黑体" w:hint="eastAsia"/>
                <w:sz w:val="24"/>
                <w:szCs w:val="24"/>
              </w:rPr>
              <w:t>1</w:t>
            </w:r>
            <w:r w:rsidRPr="004E67CD">
              <w:rPr>
                <w:rFonts w:asciiTheme="minorEastAsia" w:hAnsiTheme="minorEastAsia" w:cs="黑体" w:hint="eastAsia"/>
                <w:sz w:val="24"/>
                <w:szCs w:val="24"/>
              </w:rPr>
              <w:t>台</w:t>
            </w:r>
          </w:p>
        </w:tc>
      </w:tr>
      <w:tr w:rsidR="00381F71" w:rsidRPr="004E67CD">
        <w:trPr>
          <w:trHeight w:val="350"/>
        </w:trPr>
        <w:tc>
          <w:tcPr>
            <w:tcW w:w="2325"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t>价格</w:t>
            </w:r>
          </w:p>
        </w:tc>
        <w:tc>
          <w:tcPr>
            <w:tcW w:w="11849" w:type="dxa"/>
            <w:gridSpan w:val="3"/>
          </w:tcPr>
          <w:p w:rsidR="00381F71" w:rsidRPr="004E67CD" w:rsidRDefault="00C5236F" w:rsidP="004E67CD">
            <w:pPr>
              <w:spacing w:line="360" w:lineRule="auto"/>
              <w:ind w:firstLineChars="200" w:firstLine="480"/>
              <w:jc w:val="left"/>
              <w:rPr>
                <w:rFonts w:asciiTheme="minorEastAsia" w:hAnsiTheme="minorEastAsia" w:cs="黑体"/>
                <w:sz w:val="24"/>
                <w:szCs w:val="24"/>
              </w:rPr>
            </w:pPr>
            <w:r w:rsidRPr="004E67CD">
              <w:rPr>
                <w:rFonts w:asciiTheme="minorEastAsia" w:hAnsiTheme="minorEastAsia" w:cs="黑体" w:hint="eastAsia"/>
                <w:sz w:val="24"/>
                <w:szCs w:val="24"/>
              </w:rPr>
              <w:t>黑白复印</w:t>
            </w:r>
            <w:r w:rsidRPr="004E67CD">
              <w:rPr>
                <w:rFonts w:asciiTheme="minorEastAsia" w:hAnsiTheme="minorEastAsia" w:cs="黑体"/>
                <w:sz w:val="24"/>
                <w:szCs w:val="24"/>
              </w:rPr>
              <w:t>打印</w:t>
            </w:r>
            <w:r w:rsidRPr="004E67CD">
              <w:rPr>
                <w:rFonts w:asciiTheme="minorEastAsia" w:hAnsiTheme="minorEastAsia" w:cs="黑体" w:hint="eastAsia"/>
                <w:sz w:val="24"/>
                <w:szCs w:val="24"/>
              </w:rPr>
              <w:t>一体</w:t>
            </w:r>
            <w:r w:rsidRPr="004E67CD">
              <w:rPr>
                <w:rFonts w:asciiTheme="minorEastAsia" w:hAnsiTheme="minorEastAsia" w:cs="黑体"/>
                <w:sz w:val="24"/>
                <w:szCs w:val="24"/>
              </w:rPr>
              <w:t>机</w:t>
            </w:r>
            <w:r w:rsidRPr="004E67CD">
              <w:rPr>
                <w:rFonts w:asciiTheme="minorEastAsia" w:hAnsiTheme="minorEastAsia" w:cs="黑体" w:hint="eastAsia"/>
                <w:sz w:val="24"/>
                <w:szCs w:val="24"/>
              </w:rPr>
              <w:t>7</w:t>
            </w:r>
            <w:r w:rsidRPr="004E67CD">
              <w:rPr>
                <w:rFonts w:asciiTheme="minorEastAsia" w:hAnsiTheme="minorEastAsia" w:cs="黑体" w:hint="eastAsia"/>
                <w:sz w:val="24"/>
                <w:szCs w:val="24"/>
              </w:rPr>
              <w:t>台，价格不超</w:t>
            </w:r>
            <w:r w:rsidRPr="004E67CD">
              <w:rPr>
                <w:rFonts w:asciiTheme="minorEastAsia" w:hAnsiTheme="minorEastAsia" w:cs="黑体" w:hint="eastAsia"/>
                <w:sz w:val="24"/>
                <w:szCs w:val="24"/>
              </w:rPr>
              <w:t>5000</w:t>
            </w:r>
            <w:r w:rsidRPr="004E67CD">
              <w:rPr>
                <w:rFonts w:asciiTheme="minorEastAsia" w:hAnsiTheme="minorEastAsia" w:cs="黑体" w:hint="eastAsia"/>
                <w:sz w:val="24"/>
                <w:szCs w:val="24"/>
              </w:rPr>
              <w:t>元</w:t>
            </w:r>
            <w:r w:rsidRPr="004E67CD">
              <w:rPr>
                <w:rFonts w:asciiTheme="minorEastAsia" w:hAnsiTheme="minorEastAsia" w:cs="黑体" w:hint="eastAsia"/>
                <w:sz w:val="24"/>
                <w:szCs w:val="24"/>
              </w:rPr>
              <w:t>/</w:t>
            </w:r>
            <w:r w:rsidRPr="004E67CD">
              <w:rPr>
                <w:rFonts w:asciiTheme="minorEastAsia" w:hAnsiTheme="minorEastAsia" w:cs="黑体" w:hint="eastAsia"/>
                <w:sz w:val="24"/>
                <w:szCs w:val="24"/>
              </w:rPr>
              <w:t>台；</w:t>
            </w:r>
          </w:p>
          <w:p w:rsidR="00381F71" w:rsidRPr="004E67CD" w:rsidRDefault="00C5236F" w:rsidP="004E67CD">
            <w:pPr>
              <w:spacing w:line="360" w:lineRule="auto"/>
              <w:ind w:firstLineChars="200" w:firstLine="480"/>
              <w:jc w:val="left"/>
              <w:rPr>
                <w:rFonts w:asciiTheme="minorEastAsia" w:hAnsiTheme="minorEastAsia" w:cs="黑体"/>
                <w:sz w:val="24"/>
                <w:szCs w:val="24"/>
              </w:rPr>
            </w:pPr>
            <w:r w:rsidRPr="004E67CD">
              <w:rPr>
                <w:rFonts w:asciiTheme="minorEastAsia" w:hAnsiTheme="minorEastAsia" w:cs="黑体" w:hint="eastAsia"/>
                <w:sz w:val="24"/>
                <w:szCs w:val="24"/>
              </w:rPr>
              <w:t>黑白彩色复印</w:t>
            </w:r>
            <w:r w:rsidRPr="004E67CD">
              <w:rPr>
                <w:rFonts w:asciiTheme="minorEastAsia" w:hAnsiTheme="minorEastAsia" w:cs="黑体"/>
                <w:sz w:val="24"/>
                <w:szCs w:val="24"/>
              </w:rPr>
              <w:t>打印</w:t>
            </w:r>
            <w:r w:rsidRPr="004E67CD">
              <w:rPr>
                <w:rFonts w:asciiTheme="minorEastAsia" w:hAnsiTheme="minorEastAsia" w:cs="黑体" w:hint="eastAsia"/>
                <w:sz w:val="24"/>
                <w:szCs w:val="24"/>
              </w:rPr>
              <w:t>一体</w:t>
            </w:r>
            <w:r w:rsidRPr="004E67CD">
              <w:rPr>
                <w:rFonts w:asciiTheme="minorEastAsia" w:hAnsiTheme="minorEastAsia" w:cs="黑体"/>
                <w:sz w:val="24"/>
                <w:szCs w:val="24"/>
              </w:rPr>
              <w:t>机</w:t>
            </w:r>
            <w:r w:rsidRPr="004E67CD">
              <w:rPr>
                <w:rFonts w:asciiTheme="minorEastAsia" w:hAnsiTheme="minorEastAsia" w:cs="黑体" w:hint="eastAsia"/>
                <w:sz w:val="24"/>
                <w:szCs w:val="24"/>
              </w:rPr>
              <w:t>1</w:t>
            </w:r>
            <w:r w:rsidRPr="004E67CD">
              <w:rPr>
                <w:rFonts w:asciiTheme="minorEastAsia" w:hAnsiTheme="minorEastAsia" w:cs="黑体" w:hint="eastAsia"/>
                <w:sz w:val="24"/>
                <w:szCs w:val="24"/>
              </w:rPr>
              <w:t>台，价格不超过</w:t>
            </w:r>
            <w:r w:rsidRPr="004E67CD">
              <w:rPr>
                <w:rFonts w:asciiTheme="minorEastAsia" w:hAnsiTheme="minorEastAsia" w:cs="黑体" w:hint="eastAsia"/>
                <w:sz w:val="24"/>
                <w:szCs w:val="24"/>
              </w:rPr>
              <w:t>15000</w:t>
            </w:r>
            <w:r w:rsidRPr="004E67CD">
              <w:rPr>
                <w:rFonts w:asciiTheme="minorEastAsia" w:hAnsiTheme="minorEastAsia" w:cs="黑体" w:hint="eastAsia"/>
                <w:sz w:val="24"/>
                <w:szCs w:val="24"/>
              </w:rPr>
              <w:t>元</w:t>
            </w:r>
            <w:r w:rsidRPr="004E67CD">
              <w:rPr>
                <w:rFonts w:asciiTheme="minorEastAsia" w:hAnsiTheme="minorEastAsia" w:cs="黑体" w:hint="eastAsia"/>
                <w:sz w:val="24"/>
                <w:szCs w:val="24"/>
              </w:rPr>
              <w:t>/</w:t>
            </w:r>
            <w:r w:rsidRPr="004E67CD">
              <w:rPr>
                <w:rFonts w:asciiTheme="minorEastAsia" w:hAnsiTheme="minorEastAsia" w:cs="黑体" w:hint="eastAsia"/>
                <w:sz w:val="24"/>
                <w:szCs w:val="24"/>
              </w:rPr>
              <w:t>台。</w:t>
            </w:r>
          </w:p>
        </w:tc>
      </w:tr>
      <w:tr w:rsidR="00381F71" w:rsidRPr="004E67CD">
        <w:trPr>
          <w:trHeight w:val="350"/>
        </w:trPr>
        <w:tc>
          <w:tcPr>
            <w:tcW w:w="2325"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t>打印速度</w:t>
            </w:r>
          </w:p>
        </w:tc>
        <w:tc>
          <w:tcPr>
            <w:tcW w:w="11849" w:type="dxa"/>
            <w:gridSpan w:val="3"/>
          </w:tcPr>
          <w:p w:rsidR="00381F71" w:rsidRPr="004E67CD" w:rsidRDefault="00C5236F" w:rsidP="004E67CD">
            <w:pPr>
              <w:spacing w:line="360" w:lineRule="auto"/>
              <w:ind w:firstLineChars="200" w:firstLine="480"/>
              <w:jc w:val="left"/>
              <w:rPr>
                <w:rFonts w:asciiTheme="minorEastAsia" w:hAnsiTheme="minorEastAsia" w:cs="黑体"/>
                <w:sz w:val="24"/>
                <w:szCs w:val="24"/>
              </w:rPr>
            </w:pPr>
            <w:r w:rsidRPr="004E67CD">
              <w:rPr>
                <w:rFonts w:asciiTheme="minorEastAsia" w:hAnsiTheme="minorEastAsia" w:cs="黑体"/>
                <w:sz w:val="24"/>
                <w:szCs w:val="24"/>
              </w:rPr>
              <w:t>7</w:t>
            </w:r>
            <w:r w:rsidRPr="004E67CD">
              <w:rPr>
                <w:rFonts w:asciiTheme="minorEastAsia" w:hAnsiTheme="minorEastAsia" w:cs="黑体"/>
                <w:sz w:val="24"/>
                <w:szCs w:val="24"/>
              </w:rPr>
              <w:t>台</w:t>
            </w:r>
            <w:r w:rsidRPr="004E67CD">
              <w:rPr>
                <w:rFonts w:asciiTheme="minorEastAsia" w:hAnsiTheme="minorEastAsia" w:cs="黑体" w:hint="eastAsia"/>
                <w:sz w:val="24"/>
                <w:szCs w:val="24"/>
              </w:rPr>
              <w:t>黑白复印</w:t>
            </w:r>
            <w:r w:rsidRPr="004E67CD">
              <w:rPr>
                <w:rFonts w:asciiTheme="minorEastAsia" w:hAnsiTheme="minorEastAsia" w:cs="黑体"/>
                <w:sz w:val="24"/>
                <w:szCs w:val="24"/>
              </w:rPr>
              <w:t>打印</w:t>
            </w:r>
            <w:r w:rsidRPr="004E67CD">
              <w:rPr>
                <w:rFonts w:asciiTheme="minorEastAsia" w:hAnsiTheme="minorEastAsia" w:cs="黑体" w:hint="eastAsia"/>
                <w:sz w:val="24"/>
                <w:szCs w:val="24"/>
              </w:rPr>
              <w:t>一体</w:t>
            </w:r>
            <w:r w:rsidRPr="004E67CD">
              <w:rPr>
                <w:rFonts w:asciiTheme="minorEastAsia" w:hAnsiTheme="minorEastAsia" w:cs="黑体"/>
                <w:sz w:val="24"/>
                <w:szCs w:val="24"/>
              </w:rPr>
              <w:t>机，</w:t>
            </w:r>
            <w:r w:rsidRPr="004E67CD">
              <w:rPr>
                <w:rFonts w:asciiTheme="minorEastAsia" w:hAnsiTheme="minorEastAsia" w:cs="黑体"/>
                <w:sz w:val="24"/>
                <w:szCs w:val="24"/>
              </w:rPr>
              <w:t>A4</w:t>
            </w:r>
            <w:r w:rsidRPr="004E67CD">
              <w:rPr>
                <w:rFonts w:asciiTheme="minorEastAsia" w:hAnsiTheme="minorEastAsia" w:cs="黑体"/>
                <w:sz w:val="24"/>
                <w:szCs w:val="24"/>
              </w:rPr>
              <w:t>幅面黑白打印速度需</w:t>
            </w:r>
            <w:r w:rsidRPr="004E67CD">
              <w:rPr>
                <w:rFonts w:asciiTheme="minorEastAsia" w:hAnsiTheme="minorEastAsia" w:cs="黑体"/>
                <w:sz w:val="24"/>
                <w:szCs w:val="24"/>
              </w:rPr>
              <w:t>≥2</w:t>
            </w:r>
            <w:r w:rsidRPr="004E67CD">
              <w:rPr>
                <w:rFonts w:asciiTheme="minorEastAsia" w:hAnsiTheme="minorEastAsia" w:cs="黑体" w:hint="eastAsia"/>
                <w:sz w:val="24"/>
                <w:szCs w:val="24"/>
              </w:rPr>
              <w:t>0</w:t>
            </w:r>
            <w:r w:rsidRPr="004E67CD">
              <w:rPr>
                <w:rFonts w:asciiTheme="minorEastAsia" w:hAnsiTheme="minorEastAsia" w:cs="黑体"/>
                <w:sz w:val="24"/>
                <w:szCs w:val="24"/>
              </w:rPr>
              <w:t>页</w:t>
            </w:r>
            <w:r w:rsidRPr="004E67CD">
              <w:rPr>
                <w:rFonts w:asciiTheme="minorEastAsia" w:hAnsiTheme="minorEastAsia" w:cs="黑体"/>
                <w:sz w:val="24"/>
                <w:szCs w:val="24"/>
              </w:rPr>
              <w:t>/</w:t>
            </w:r>
            <w:r w:rsidRPr="004E67CD">
              <w:rPr>
                <w:rFonts w:asciiTheme="minorEastAsia" w:hAnsiTheme="minorEastAsia" w:cs="黑体"/>
                <w:sz w:val="24"/>
                <w:szCs w:val="24"/>
              </w:rPr>
              <w:t>分钟</w:t>
            </w:r>
            <w:r w:rsidRPr="004E67CD">
              <w:rPr>
                <w:rFonts w:asciiTheme="minorEastAsia" w:hAnsiTheme="minorEastAsia" w:cs="黑体" w:hint="eastAsia"/>
                <w:sz w:val="24"/>
                <w:szCs w:val="24"/>
              </w:rPr>
              <w:t>，支持</w:t>
            </w:r>
            <w:r w:rsidRPr="004E67CD">
              <w:rPr>
                <w:rFonts w:asciiTheme="minorEastAsia" w:hAnsiTheme="minorEastAsia" w:cs="黑体" w:hint="eastAsia"/>
                <w:sz w:val="24"/>
                <w:szCs w:val="24"/>
              </w:rPr>
              <w:t>A3</w:t>
            </w:r>
            <w:r w:rsidRPr="004E67CD">
              <w:rPr>
                <w:rFonts w:asciiTheme="minorEastAsia" w:hAnsiTheme="minorEastAsia" w:cs="黑体" w:hint="eastAsia"/>
                <w:sz w:val="24"/>
                <w:szCs w:val="24"/>
              </w:rPr>
              <w:t>打印。</w:t>
            </w:r>
          </w:p>
          <w:p w:rsidR="00381F71" w:rsidRPr="004E67CD" w:rsidRDefault="00C5236F" w:rsidP="004E67CD">
            <w:pPr>
              <w:spacing w:line="360" w:lineRule="auto"/>
              <w:ind w:firstLineChars="200" w:firstLine="480"/>
              <w:jc w:val="left"/>
              <w:rPr>
                <w:rFonts w:asciiTheme="minorEastAsia" w:hAnsiTheme="minorEastAsia" w:cs="黑体"/>
                <w:sz w:val="24"/>
                <w:szCs w:val="24"/>
              </w:rPr>
            </w:pPr>
            <w:r w:rsidRPr="004E67CD">
              <w:rPr>
                <w:rFonts w:asciiTheme="minorEastAsia" w:hAnsiTheme="minorEastAsia" w:cs="黑体" w:hint="eastAsia"/>
                <w:sz w:val="24"/>
                <w:szCs w:val="24"/>
              </w:rPr>
              <w:t>1</w:t>
            </w:r>
            <w:r w:rsidRPr="004E67CD">
              <w:rPr>
                <w:rFonts w:asciiTheme="minorEastAsia" w:hAnsiTheme="minorEastAsia" w:cs="黑体" w:hint="eastAsia"/>
                <w:sz w:val="24"/>
                <w:szCs w:val="24"/>
              </w:rPr>
              <w:t>台黑白</w:t>
            </w:r>
            <w:r w:rsidRPr="004E67CD">
              <w:rPr>
                <w:rFonts w:asciiTheme="minorEastAsia" w:hAnsiTheme="minorEastAsia" w:cs="黑体"/>
                <w:sz w:val="24"/>
                <w:szCs w:val="24"/>
              </w:rPr>
              <w:t>彩色</w:t>
            </w:r>
            <w:r w:rsidRPr="004E67CD">
              <w:rPr>
                <w:rFonts w:asciiTheme="minorEastAsia" w:hAnsiTheme="minorEastAsia" w:cs="黑体" w:hint="eastAsia"/>
                <w:sz w:val="24"/>
                <w:szCs w:val="24"/>
              </w:rPr>
              <w:t>复印</w:t>
            </w:r>
            <w:r w:rsidRPr="004E67CD">
              <w:rPr>
                <w:rFonts w:asciiTheme="minorEastAsia" w:hAnsiTheme="minorEastAsia" w:cs="黑体"/>
                <w:sz w:val="24"/>
                <w:szCs w:val="24"/>
              </w:rPr>
              <w:t>打印</w:t>
            </w:r>
            <w:r w:rsidRPr="004E67CD">
              <w:rPr>
                <w:rFonts w:asciiTheme="minorEastAsia" w:hAnsiTheme="minorEastAsia" w:cs="黑体" w:hint="eastAsia"/>
                <w:sz w:val="24"/>
                <w:szCs w:val="24"/>
              </w:rPr>
              <w:t>一体</w:t>
            </w:r>
            <w:r w:rsidRPr="004E67CD">
              <w:rPr>
                <w:rFonts w:asciiTheme="minorEastAsia" w:hAnsiTheme="minorEastAsia" w:cs="黑体"/>
                <w:sz w:val="24"/>
                <w:szCs w:val="24"/>
              </w:rPr>
              <w:t>机</w:t>
            </w:r>
            <w:r w:rsidRPr="004E67CD">
              <w:rPr>
                <w:rFonts w:asciiTheme="minorEastAsia" w:hAnsiTheme="minorEastAsia" w:cs="黑体"/>
                <w:sz w:val="24"/>
                <w:szCs w:val="24"/>
              </w:rPr>
              <w:t>，</w:t>
            </w:r>
            <w:r w:rsidRPr="004E67CD">
              <w:rPr>
                <w:rFonts w:asciiTheme="minorEastAsia" w:hAnsiTheme="minorEastAsia" w:cs="黑体"/>
                <w:sz w:val="24"/>
                <w:szCs w:val="24"/>
              </w:rPr>
              <w:t>A4</w:t>
            </w:r>
            <w:r w:rsidRPr="004E67CD">
              <w:rPr>
                <w:rFonts w:asciiTheme="minorEastAsia" w:hAnsiTheme="minorEastAsia" w:cs="黑体"/>
                <w:sz w:val="24"/>
                <w:szCs w:val="24"/>
              </w:rPr>
              <w:t>幅面彩色打印速度</w:t>
            </w:r>
            <w:r w:rsidRPr="004E67CD">
              <w:rPr>
                <w:rFonts w:asciiTheme="minorEastAsia" w:hAnsiTheme="minorEastAsia" w:cs="黑体"/>
                <w:sz w:val="24"/>
                <w:szCs w:val="24"/>
              </w:rPr>
              <w:t>≥25</w:t>
            </w:r>
            <w:r w:rsidRPr="004E67CD">
              <w:rPr>
                <w:rFonts w:asciiTheme="minorEastAsia" w:hAnsiTheme="minorEastAsia" w:cs="黑体"/>
                <w:sz w:val="24"/>
                <w:szCs w:val="24"/>
              </w:rPr>
              <w:t>页</w:t>
            </w:r>
            <w:r w:rsidRPr="004E67CD">
              <w:rPr>
                <w:rFonts w:asciiTheme="minorEastAsia" w:hAnsiTheme="minorEastAsia" w:cs="黑体"/>
                <w:sz w:val="24"/>
                <w:szCs w:val="24"/>
              </w:rPr>
              <w:t>/</w:t>
            </w:r>
            <w:r w:rsidRPr="004E67CD">
              <w:rPr>
                <w:rFonts w:asciiTheme="minorEastAsia" w:hAnsiTheme="minorEastAsia" w:cs="黑体"/>
                <w:sz w:val="24"/>
                <w:szCs w:val="24"/>
              </w:rPr>
              <w:t>分钟，黑白打印速度</w:t>
            </w:r>
            <w:r w:rsidRPr="004E67CD">
              <w:rPr>
                <w:rFonts w:asciiTheme="minorEastAsia" w:hAnsiTheme="minorEastAsia" w:cs="黑体"/>
                <w:sz w:val="24"/>
                <w:szCs w:val="24"/>
              </w:rPr>
              <w:t>≥25</w:t>
            </w:r>
            <w:r w:rsidRPr="004E67CD">
              <w:rPr>
                <w:rFonts w:asciiTheme="minorEastAsia" w:hAnsiTheme="minorEastAsia" w:cs="黑体"/>
                <w:sz w:val="24"/>
                <w:szCs w:val="24"/>
              </w:rPr>
              <w:t>页</w:t>
            </w:r>
            <w:r w:rsidRPr="004E67CD">
              <w:rPr>
                <w:rFonts w:asciiTheme="minorEastAsia" w:hAnsiTheme="minorEastAsia" w:cs="黑体"/>
                <w:sz w:val="24"/>
                <w:szCs w:val="24"/>
              </w:rPr>
              <w:t>/</w:t>
            </w:r>
            <w:r w:rsidRPr="004E67CD">
              <w:rPr>
                <w:rFonts w:asciiTheme="minorEastAsia" w:hAnsiTheme="minorEastAsia" w:cs="黑体"/>
                <w:sz w:val="24"/>
                <w:szCs w:val="24"/>
              </w:rPr>
              <w:t>分钟。</w:t>
            </w:r>
            <w:r w:rsidRPr="004E67CD">
              <w:rPr>
                <w:rFonts w:asciiTheme="minorEastAsia" w:hAnsiTheme="minorEastAsia" w:cs="黑体"/>
                <w:sz w:val="24"/>
                <w:szCs w:val="24"/>
              </w:rPr>
              <w:t>​</w:t>
            </w:r>
          </w:p>
        </w:tc>
      </w:tr>
      <w:tr w:rsidR="00381F71" w:rsidRPr="004E67CD">
        <w:trPr>
          <w:trHeight w:val="350"/>
        </w:trPr>
        <w:tc>
          <w:tcPr>
            <w:tcW w:w="2325"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sz w:val="24"/>
                <w:szCs w:val="24"/>
              </w:rPr>
              <w:t>打印分辨率</w:t>
            </w:r>
          </w:p>
        </w:tc>
        <w:tc>
          <w:tcPr>
            <w:tcW w:w="11849" w:type="dxa"/>
            <w:gridSpan w:val="3"/>
          </w:tcPr>
          <w:p w:rsidR="00381F71" w:rsidRPr="004E67CD" w:rsidRDefault="00C5236F" w:rsidP="004E67CD">
            <w:pPr>
              <w:spacing w:line="360" w:lineRule="auto"/>
              <w:ind w:firstLineChars="200" w:firstLine="480"/>
              <w:jc w:val="left"/>
              <w:rPr>
                <w:rFonts w:asciiTheme="minorEastAsia" w:hAnsiTheme="minorEastAsia" w:cs="黑体"/>
                <w:sz w:val="24"/>
                <w:szCs w:val="24"/>
              </w:rPr>
            </w:pPr>
            <w:r w:rsidRPr="004E67CD">
              <w:rPr>
                <w:rFonts w:asciiTheme="minorEastAsia" w:hAnsiTheme="minorEastAsia" w:cs="黑体"/>
                <w:sz w:val="24"/>
                <w:szCs w:val="24"/>
              </w:rPr>
              <w:t>7</w:t>
            </w:r>
            <w:r w:rsidRPr="004E67CD">
              <w:rPr>
                <w:rFonts w:asciiTheme="minorEastAsia" w:hAnsiTheme="minorEastAsia" w:cs="黑体"/>
                <w:sz w:val="24"/>
                <w:szCs w:val="24"/>
              </w:rPr>
              <w:t>台</w:t>
            </w:r>
            <w:r w:rsidRPr="004E67CD">
              <w:rPr>
                <w:rFonts w:asciiTheme="minorEastAsia" w:hAnsiTheme="minorEastAsia" w:cs="黑体" w:hint="eastAsia"/>
                <w:sz w:val="24"/>
                <w:szCs w:val="24"/>
              </w:rPr>
              <w:t>黑白复印</w:t>
            </w:r>
            <w:r w:rsidRPr="004E67CD">
              <w:rPr>
                <w:rFonts w:asciiTheme="minorEastAsia" w:hAnsiTheme="minorEastAsia" w:cs="黑体"/>
                <w:sz w:val="24"/>
                <w:szCs w:val="24"/>
              </w:rPr>
              <w:t>打印</w:t>
            </w:r>
            <w:r w:rsidRPr="004E67CD">
              <w:rPr>
                <w:rFonts w:asciiTheme="minorEastAsia" w:hAnsiTheme="minorEastAsia" w:cs="黑体" w:hint="eastAsia"/>
                <w:sz w:val="24"/>
                <w:szCs w:val="24"/>
              </w:rPr>
              <w:t>一体</w:t>
            </w:r>
            <w:r w:rsidRPr="004E67CD">
              <w:rPr>
                <w:rFonts w:asciiTheme="minorEastAsia" w:hAnsiTheme="minorEastAsia" w:cs="黑体"/>
                <w:sz w:val="24"/>
                <w:szCs w:val="24"/>
              </w:rPr>
              <w:t>机，分辨率</w:t>
            </w:r>
            <w:r w:rsidRPr="004E67CD">
              <w:rPr>
                <w:rFonts w:asciiTheme="minorEastAsia" w:hAnsiTheme="minorEastAsia" w:cs="黑体"/>
                <w:sz w:val="24"/>
                <w:szCs w:val="24"/>
              </w:rPr>
              <w:t>≥600×600dpi</w:t>
            </w:r>
            <w:r w:rsidRPr="004E67CD">
              <w:rPr>
                <w:rFonts w:asciiTheme="minorEastAsia" w:hAnsiTheme="minorEastAsia" w:cs="黑体"/>
                <w:sz w:val="24"/>
                <w:szCs w:val="24"/>
              </w:rPr>
              <w:t>；</w:t>
            </w:r>
          </w:p>
          <w:p w:rsidR="00381F71" w:rsidRPr="004E67CD" w:rsidRDefault="00C5236F" w:rsidP="004E67CD">
            <w:pPr>
              <w:spacing w:line="360" w:lineRule="auto"/>
              <w:ind w:firstLineChars="200" w:firstLine="480"/>
              <w:jc w:val="left"/>
              <w:rPr>
                <w:rFonts w:asciiTheme="minorEastAsia" w:hAnsiTheme="minorEastAsia" w:cs="黑体"/>
                <w:sz w:val="24"/>
                <w:szCs w:val="24"/>
              </w:rPr>
            </w:pPr>
            <w:r w:rsidRPr="004E67CD">
              <w:rPr>
                <w:rFonts w:asciiTheme="minorEastAsia" w:hAnsiTheme="minorEastAsia" w:cs="黑体" w:hint="eastAsia"/>
                <w:sz w:val="24"/>
                <w:szCs w:val="24"/>
              </w:rPr>
              <w:t>1</w:t>
            </w:r>
            <w:r w:rsidRPr="004E67CD">
              <w:rPr>
                <w:rFonts w:asciiTheme="minorEastAsia" w:hAnsiTheme="minorEastAsia" w:cs="黑体" w:hint="eastAsia"/>
                <w:sz w:val="24"/>
                <w:szCs w:val="24"/>
              </w:rPr>
              <w:t>台黑白</w:t>
            </w:r>
            <w:r w:rsidRPr="004E67CD">
              <w:rPr>
                <w:rFonts w:asciiTheme="minorEastAsia" w:hAnsiTheme="minorEastAsia" w:cs="黑体"/>
                <w:sz w:val="24"/>
                <w:szCs w:val="24"/>
              </w:rPr>
              <w:t>彩色</w:t>
            </w:r>
            <w:r w:rsidRPr="004E67CD">
              <w:rPr>
                <w:rFonts w:asciiTheme="minorEastAsia" w:hAnsiTheme="minorEastAsia" w:cs="黑体" w:hint="eastAsia"/>
                <w:sz w:val="24"/>
                <w:szCs w:val="24"/>
              </w:rPr>
              <w:t>复印</w:t>
            </w:r>
            <w:r w:rsidRPr="004E67CD">
              <w:rPr>
                <w:rFonts w:asciiTheme="minorEastAsia" w:hAnsiTheme="minorEastAsia" w:cs="黑体"/>
                <w:sz w:val="24"/>
                <w:szCs w:val="24"/>
              </w:rPr>
              <w:t>打印</w:t>
            </w:r>
            <w:r w:rsidRPr="004E67CD">
              <w:rPr>
                <w:rFonts w:asciiTheme="minorEastAsia" w:hAnsiTheme="minorEastAsia" w:cs="黑体" w:hint="eastAsia"/>
                <w:sz w:val="24"/>
                <w:szCs w:val="24"/>
              </w:rPr>
              <w:t>一体</w:t>
            </w:r>
            <w:r w:rsidRPr="004E67CD">
              <w:rPr>
                <w:rFonts w:asciiTheme="minorEastAsia" w:hAnsiTheme="minorEastAsia" w:cs="黑体"/>
                <w:sz w:val="24"/>
                <w:szCs w:val="24"/>
              </w:rPr>
              <w:t>机</w:t>
            </w:r>
            <w:r w:rsidRPr="004E67CD">
              <w:rPr>
                <w:rFonts w:asciiTheme="minorEastAsia" w:hAnsiTheme="minorEastAsia" w:cs="黑体" w:hint="eastAsia"/>
                <w:sz w:val="24"/>
                <w:szCs w:val="24"/>
              </w:rPr>
              <w:t>，</w:t>
            </w:r>
            <w:r w:rsidRPr="004E67CD">
              <w:rPr>
                <w:rFonts w:asciiTheme="minorEastAsia" w:hAnsiTheme="minorEastAsia" w:cs="黑体"/>
                <w:sz w:val="24"/>
                <w:szCs w:val="24"/>
              </w:rPr>
              <w:t>打印分辨率需高达</w:t>
            </w:r>
            <w:r w:rsidRPr="004E67CD">
              <w:rPr>
                <w:rFonts w:asciiTheme="minorEastAsia" w:hAnsiTheme="minorEastAsia" w:cs="黑体" w:hint="eastAsia"/>
                <w:sz w:val="24"/>
                <w:szCs w:val="24"/>
              </w:rPr>
              <w:t>12</w:t>
            </w:r>
            <w:r w:rsidRPr="004E67CD">
              <w:rPr>
                <w:rFonts w:asciiTheme="minorEastAsia" w:hAnsiTheme="minorEastAsia" w:cs="黑体"/>
                <w:sz w:val="24"/>
                <w:szCs w:val="24"/>
              </w:rPr>
              <w:t>00×600dpi</w:t>
            </w:r>
            <w:r w:rsidRPr="004E67CD">
              <w:rPr>
                <w:rFonts w:asciiTheme="minorEastAsia" w:hAnsiTheme="minorEastAsia" w:cs="黑体"/>
                <w:sz w:val="24"/>
                <w:szCs w:val="24"/>
              </w:rPr>
              <w:t>。</w:t>
            </w:r>
          </w:p>
        </w:tc>
      </w:tr>
      <w:tr w:rsidR="00381F71" w:rsidRPr="004E67CD">
        <w:trPr>
          <w:trHeight w:val="350"/>
        </w:trPr>
        <w:tc>
          <w:tcPr>
            <w:tcW w:w="2325"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sz w:val="24"/>
                <w:szCs w:val="24"/>
              </w:rPr>
              <w:t>内存</w:t>
            </w:r>
          </w:p>
        </w:tc>
        <w:tc>
          <w:tcPr>
            <w:tcW w:w="11849" w:type="dxa"/>
            <w:gridSpan w:val="3"/>
          </w:tcPr>
          <w:p w:rsidR="00381F71" w:rsidRPr="004E67CD" w:rsidRDefault="00C5236F" w:rsidP="004E67CD">
            <w:pPr>
              <w:spacing w:line="360" w:lineRule="auto"/>
              <w:ind w:firstLineChars="200" w:firstLine="480"/>
              <w:jc w:val="left"/>
              <w:rPr>
                <w:rFonts w:asciiTheme="minorEastAsia" w:hAnsiTheme="minorEastAsia" w:cs="黑体"/>
                <w:sz w:val="24"/>
                <w:szCs w:val="24"/>
              </w:rPr>
            </w:pPr>
            <w:r w:rsidRPr="004E67CD">
              <w:rPr>
                <w:rFonts w:asciiTheme="minorEastAsia" w:hAnsiTheme="minorEastAsia" w:cs="黑体"/>
                <w:sz w:val="24"/>
                <w:szCs w:val="24"/>
              </w:rPr>
              <w:t>7</w:t>
            </w:r>
            <w:r w:rsidRPr="004E67CD">
              <w:rPr>
                <w:rFonts w:asciiTheme="minorEastAsia" w:hAnsiTheme="minorEastAsia" w:cs="黑体"/>
                <w:sz w:val="24"/>
                <w:szCs w:val="24"/>
              </w:rPr>
              <w:t>台</w:t>
            </w:r>
            <w:r w:rsidRPr="004E67CD">
              <w:rPr>
                <w:rFonts w:asciiTheme="minorEastAsia" w:hAnsiTheme="minorEastAsia" w:cs="黑体" w:hint="eastAsia"/>
                <w:sz w:val="24"/>
                <w:szCs w:val="24"/>
              </w:rPr>
              <w:t>黑白复印</w:t>
            </w:r>
            <w:r w:rsidRPr="004E67CD">
              <w:rPr>
                <w:rFonts w:asciiTheme="minorEastAsia" w:hAnsiTheme="minorEastAsia" w:cs="黑体"/>
                <w:sz w:val="24"/>
                <w:szCs w:val="24"/>
              </w:rPr>
              <w:t>打印</w:t>
            </w:r>
            <w:r w:rsidRPr="004E67CD">
              <w:rPr>
                <w:rFonts w:asciiTheme="minorEastAsia" w:hAnsiTheme="minorEastAsia" w:cs="黑体" w:hint="eastAsia"/>
                <w:sz w:val="24"/>
                <w:szCs w:val="24"/>
              </w:rPr>
              <w:t>一体</w:t>
            </w:r>
            <w:r w:rsidRPr="004E67CD">
              <w:rPr>
                <w:rFonts w:asciiTheme="minorEastAsia" w:hAnsiTheme="minorEastAsia" w:cs="黑体"/>
                <w:sz w:val="24"/>
                <w:szCs w:val="24"/>
              </w:rPr>
              <w:t>机，打印机内存</w:t>
            </w:r>
            <w:r w:rsidRPr="004E67CD">
              <w:rPr>
                <w:rFonts w:asciiTheme="minorEastAsia" w:hAnsiTheme="minorEastAsia" w:cs="黑体"/>
                <w:sz w:val="24"/>
                <w:szCs w:val="24"/>
              </w:rPr>
              <w:t>≥256MB</w:t>
            </w:r>
            <w:r w:rsidRPr="004E67CD">
              <w:rPr>
                <w:rFonts w:asciiTheme="minorEastAsia" w:hAnsiTheme="minorEastAsia" w:cs="黑体"/>
                <w:sz w:val="24"/>
                <w:szCs w:val="24"/>
              </w:rPr>
              <w:t>；</w:t>
            </w:r>
          </w:p>
          <w:p w:rsidR="00381F71" w:rsidRPr="004E67CD" w:rsidRDefault="00C5236F" w:rsidP="004E67CD">
            <w:pPr>
              <w:spacing w:line="360" w:lineRule="auto"/>
              <w:ind w:firstLineChars="200" w:firstLine="480"/>
              <w:jc w:val="left"/>
              <w:rPr>
                <w:rFonts w:asciiTheme="minorEastAsia" w:hAnsiTheme="minorEastAsia" w:cs="黑体"/>
                <w:sz w:val="24"/>
                <w:szCs w:val="24"/>
              </w:rPr>
            </w:pPr>
            <w:r w:rsidRPr="004E67CD">
              <w:rPr>
                <w:rFonts w:asciiTheme="minorEastAsia" w:hAnsiTheme="minorEastAsia" w:cs="黑体" w:hint="eastAsia"/>
                <w:sz w:val="24"/>
                <w:szCs w:val="24"/>
              </w:rPr>
              <w:t>1</w:t>
            </w:r>
            <w:r w:rsidRPr="004E67CD">
              <w:rPr>
                <w:rFonts w:asciiTheme="minorEastAsia" w:hAnsiTheme="minorEastAsia" w:cs="黑体" w:hint="eastAsia"/>
                <w:sz w:val="24"/>
                <w:szCs w:val="24"/>
              </w:rPr>
              <w:t>台黑白</w:t>
            </w:r>
            <w:r w:rsidRPr="004E67CD">
              <w:rPr>
                <w:rFonts w:asciiTheme="minorEastAsia" w:hAnsiTheme="minorEastAsia" w:cs="黑体"/>
                <w:sz w:val="24"/>
                <w:szCs w:val="24"/>
              </w:rPr>
              <w:t>彩色</w:t>
            </w:r>
            <w:r w:rsidRPr="004E67CD">
              <w:rPr>
                <w:rFonts w:asciiTheme="minorEastAsia" w:hAnsiTheme="minorEastAsia" w:cs="黑体" w:hint="eastAsia"/>
                <w:sz w:val="24"/>
                <w:szCs w:val="24"/>
              </w:rPr>
              <w:t>复印</w:t>
            </w:r>
            <w:r w:rsidRPr="004E67CD">
              <w:rPr>
                <w:rFonts w:asciiTheme="minorEastAsia" w:hAnsiTheme="minorEastAsia" w:cs="黑体"/>
                <w:sz w:val="24"/>
                <w:szCs w:val="24"/>
              </w:rPr>
              <w:t>打印</w:t>
            </w:r>
            <w:r w:rsidRPr="004E67CD">
              <w:rPr>
                <w:rFonts w:asciiTheme="minorEastAsia" w:hAnsiTheme="minorEastAsia" w:cs="黑体" w:hint="eastAsia"/>
                <w:sz w:val="24"/>
                <w:szCs w:val="24"/>
              </w:rPr>
              <w:t>一体</w:t>
            </w:r>
            <w:r w:rsidRPr="004E67CD">
              <w:rPr>
                <w:rFonts w:asciiTheme="minorEastAsia" w:hAnsiTheme="minorEastAsia" w:cs="黑体"/>
                <w:sz w:val="24"/>
                <w:szCs w:val="24"/>
              </w:rPr>
              <w:t>机</w:t>
            </w:r>
            <w:r w:rsidRPr="004E67CD">
              <w:rPr>
                <w:rFonts w:asciiTheme="minorEastAsia" w:hAnsiTheme="minorEastAsia" w:cs="黑体" w:hint="eastAsia"/>
                <w:sz w:val="24"/>
                <w:szCs w:val="24"/>
              </w:rPr>
              <w:t>，</w:t>
            </w:r>
            <w:r w:rsidRPr="004E67CD">
              <w:rPr>
                <w:rFonts w:asciiTheme="minorEastAsia" w:hAnsiTheme="minorEastAsia" w:cs="黑体"/>
                <w:sz w:val="24"/>
                <w:szCs w:val="24"/>
              </w:rPr>
              <w:t>内存</w:t>
            </w:r>
            <w:r w:rsidRPr="004E67CD">
              <w:rPr>
                <w:rFonts w:asciiTheme="minorEastAsia" w:hAnsiTheme="minorEastAsia" w:cs="黑体"/>
                <w:sz w:val="24"/>
                <w:szCs w:val="24"/>
              </w:rPr>
              <w:t>≥256MB</w:t>
            </w:r>
            <w:r w:rsidRPr="004E67CD">
              <w:rPr>
                <w:rFonts w:asciiTheme="minorEastAsia" w:hAnsiTheme="minorEastAsia" w:cs="黑体"/>
                <w:sz w:val="24"/>
                <w:szCs w:val="24"/>
              </w:rPr>
              <w:t>。</w:t>
            </w:r>
            <w:r w:rsidRPr="004E67CD">
              <w:rPr>
                <w:rFonts w:asciiTheme="minorEastAsia" w:hAnsiTheme="minorEastAsia" w:cs="黑体"/>
                <w:sz w:val="24"/>
                <w:szCs w:val="24"/>
              </w:rPr>
              <w:t>​</w:t>
            </w:r>
          </w:p>
        </w:tc>
      </w:tr>
      <w:tr w:rsidR="00381F71" w:rsidRPr="004E67CD">
        <w:trPr>
          <w:trHeight w:val="350"/>
        </w:trPr>
        <w:tc>
          <w:tcPr>
            <w:tcW w:w="2325"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sz w:val="24"/>
                <w:szCs w:val="24"/>
              </w:rPr>
              <w:t>进纸盒容量</w:t>
            </w:r>
          </w:p>
        </w:tc>
        <w:tc>
          <w:tcPr>
            <w:tcW w:w="11849" w:type="dxa"/>
            <w:gridSpan w:val="3"/>
          </w:tcPr>
          <w:p w:rsidR="00381F71" w:rsidRPr="004E67CD" w:rsidRDefault="00C5236F" w:rsidP="004E67CD">
            <w:pPr>
              <w:spacing w:line="360" w:lineRule="auto"/>
              <w:ind w:firstLineChars="200" w:firstLine="480"/>
              <w:jc w:val="left"/>
              <w:rPr>
                <w:rFonts w:asciiTheme="minorEastAsia" w:hAnsiTheme="minorEastAsia" w:cs="黑体"/>
                <w:sz w:val="24"/>
                <w:szCs w:val="24"/>
              </w:rPr>
            </w:pPr>
            <w:r w:rsidRPr="004E67CD">
              <w:rPr>
                <w:rFonts w:asciiTheme="minorEastAsia" w:hAnsiTheme="minorEastAsia" w:cs="黑体"/>
                <w:sz w:val="24"/>
                <w:szCs w:val="24"/>
              </w:rPr>
              <w:t>7</w:t>
            </w:r>
            <w:r w:rsidRPr="004E67CD">
              <w:rPr>
                <w:rFonts w:asciiTheme="minorEastAsia" w:hAnsiTheme="minorEastAsia" w:cs="黑体"/>
                <w:sz w:val="24"/>
                <w:szCs w:val="24"/>
              </w:rPr>
              <w:t>台</w:t>
            </w:r>
            <w:r w:rsidRPr="004E67CD">
              <w:rPr>
                <w:rFonts w:asciiTheme="minorEastAsia" w:hAnsiTheme="minorEastAsia" w:cs="黑体" w:hint="eastAsia"/>
                <w:sz w:val="24"/>
                <w:szCs w:val="24"/>
              </w:rPr>
              <w:t>黑白复印</w:t>
            </w:r>
            <w:r w:rsidRPr="004E67CD">
              <w:rPr>
                <w:rFonts w:asciiTheme="minorEastAsia" w:hAnsiTheme="minorEastAsia" w:cs="黑体"/>
                <w:sz w:val="24"/>
                <w:szCs w:val="24"/>
              </w:rPr>
              <w:t>打印</w:t>
            </w:r>
            <w:r w:rsidRPr="004E67CD">
              <w:rPr>
                <w:rFonts w:asciiTheme="minorEastAsia" w:hAnsiTheme="minorEastAsia" w:cs="黑体" w:hint="eastAsia"/>
                <w:sz w:val="24"/>
                <w:szCs w:val="24"/>
              </w:rPr>
              <w:t>一体</w:t>
            </w:r>
            <w:r w:rsidRPr="004E67CD">
              <w:rPr>
                <w:rFonts w:asciiTheme="minorEastAsia" w:hAnsiTheme="minorEastAsia" w:cs="黑体"/>
                <w:sz w:val="24"/>
                <w:szCs w:val="24"/>
              </w:rPr>
              <w:t>机，进纸盒容量</w:t>
            </w:r>
            <w:r w:rsidRPr="004E67CD">
              <w:rPr>
                <w:rFonts w:asciiTheme="minorEastAsia" w:hAnsiTheme="minorEastAsia" w:cs="黑体"/>
                <w:sz w:val="24"/>
                <w:szCs w:val="24"/>
              </w:rPr>
              <w:t>≥250</w:t>
            </w:r>
            <w:r w:rsidRPr="004E67CD">
              <w:rPr>
                <w:rFonts w:asciiTheme="minorEastAsia" w:hAnsiTheme="minorEastAsia" w:cs="黑体"/>
                <w:sz w:val="24"/>
                <w:szCs w:val="24"/>
              </w:rPr>
              <w:t>页</w:t>
            </w:r>
            <w:r w:rsidRPr="004E67CD">
              <w:rPr>
                <w:rFonts w:asciiTheme="minorEastAsia" w:hAnsiTheme="minorEastAsia" w:cs="黑体" w:hint="eastAsia"/>
                <w:sz w:val="24"/>
                <w:szCs w:val="24"/>
              </w:rPr>
              <w:t>，单纸盒或双纸盒</w:t>
            </w:r>
            <w:r w:rsidRPr="004E67CD">
              <w:rPr>
                <w:rFonts w:asciiTheme="minorEastAsia" w:hAnsiTheme="minorEastAsia" w:cs="黑体"/>
                <w:sz w:val="24"/>
                <w:szCs w:val="24"/>
              </w:rPr>
              <w:t>；</w:t>
            </w:r>
          </w:p>
          <w:p w:rsidR="00381F71" w:rsidRPr="004E67CD" w:rsidRDefault="00C5236F" w:rsidP="004E67CD">
            <w:pPr>
              <w:spacing w:line="360" w:lineRule="auto"/>
              <w:ind w:firstLineChars="200" w:firstLine="480"/>
              <w:jc w:val="left"/>
              <w:rPr>
                <w:rFonts w:asciiTheme="minorEastAsia" w:hAnsiTheme="minorEastAsia" w:cs="黑体"/>
                <w:sz w:val="24"/>
                <w:szCs w:val="24"/>
              </w:rPr>
            </w:pPr>
            <w:r w:rsidRPr="004E67CD">
              <w:rPr>
                <w:rFonts w:asciiTheme="minorEastAsia" w:hAnsiTheme="minorEastAsia" w:cs="黑体" w:hint="eastAsia"/>
                <w:sz w:val="24"/>
                <w:szCs w:val="24"/>
              </w:rPr>
              <w:t>1</w:t>
            </w:r>
            <w:r w:rsidRPr="004E67CD">
              <w:rPr>
                <w:rFonts w:asciiTheme="minorEastAsia" w:hAnsiTheme="minorEastAsia" w:cs="黑体" w:hint="eastAsia"/>
                <w:sz w:val="24"/>
                <w:szCs w:val="24"/>
              </w:rPr>
              <w:t>台黑白</w:t>
            </w:r>
            <w:r w:rsidRPr="004E67CD">
              <w:rPr>
                <w:rFonts w:asciiTheme="minorEastAsia" w:hAnsiTheme="minorEastAsia" w:cs="黑体"/>
                <w:sz w:val="24"/>
                <w:szCs w:val="24"/>
              </w:rPr>
              <w:t>彩色</w:t>
            </w:r>
            <w:r w:rsidRPr="004E67CD">
              <w:rPr>
                <w:rFonts w:asciiTheme="minorEastAsia" w:hAnsiTheme="minorEastAsia" w:cs="黑体" w:hint="eastAsia"/>
                <w:sz w:val="24"/>
                <w:szCs w:val="24"/>
              </w:rPr>
              <w:t>复印</w:t>
            </w:r>
            <w:r w:rsidRPr="004E67CD">
              <w:rPr>
                <w:rFonts w:asciiTheme="minorEastAsia" w:hAnsiTheme="minorEastAsia" w:cs="黑体"/>
                <w:sz w:val="24"/>
                <w:szCs w:val="24"/>
              </w:rPr>
              <w:t>打印</w:t>
            </w:r>
            <w:r w:rsidRPr="004E67CD">
              <w:rPr>
                <w:rFonts w:asciiTheme="minorEastAsia" w:hAnsiTheme="minorEastAsia" w:cs="黑体" w:hint="eastAsia"/>
                <w:sz w:val="24"/>
                <w:szCs w:val="24"/>
              </w:rPr>
              <w:t>一体</w:t>
            </w:r>
            <w:r w:rsidRPr="004E67CD">
              <w:rPr>
                <w:rFonts w:asciiTheme="minorEastAsia" w:hAnsiTheme="minorEastAsia" w:cs="黑体"/>
                <w:sz w:val="24"/>
                <w:szCs w:val="24"/>
              </w:rPr>
              <w:t>机</w:t>
            </w:r>
            <w:r w:rsidRPr="004E67CD">
              <w:rPr>
                <w:rFonts w:asciiTheme="minorEastAsia" w:hAnsiTheme="minorEastAsia" w:cs="黑体" w:hint="eastAsia"/>
                <w:sz w:val="24"/>
                <w:szCs w:val="24"/>
              </w:rPr>
              <w:t>，</w:t>
            </w:r>
            <w:r w:rsidRPr="004E67CD">
              <w:rPr>
                <w:rFonts w:asciiTheme="minorEastAsia" w:hAnsiTheme="minorEastAsia" w:cs="黑体"/>
                <w:sz w:val="24"/>
                <w:szCs w:val="24"/>
              </w:rPr>
              <w:t>彩色打印机标准纸盒容量</w:t>
            </w:r>
            <w:r w:rsidRPr="004E67CD">
              <w:rPr>
                <w:rFonts w:asciiTheme="minorEastAsia" w:hAnsiTheme="minorEastAsia" w:cs="黑体"/>
                <w:sz w:val="24"/>
                <w:szCs w:val="24"/>
              </w:rPr>
              <w:t>≥250</w:t>
            </w:r>
            <w:r w:rsidRPr="004E67CD">
              <w:rPr>
                <w:rFonts w:asciiTheme="minorEastAsia" w:hAnsiTheme="minorEastAsia" w:cs="黑体"/>
                <w:sz w:val="24"/>
                <w:szCs w:val="24"/>
              </w:rPr>
              <w:t>页，可支持选配纸盒以增加容量。</w:t>
            </w:r>
          </w:p>
        </w:tc>
      </w:tr>
      <w:tr w:rsidR="00381F71" w:rsidRPr="004E67CD">
        <w:trPr>
          <w:trHeight w:val="350"/>
        </w:trPr>
        <w:tc>
          <w:tcPr>
            <w:tcW w:w="2325"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sz w:val="24"/>
                <w:szCs w:val="24"/>
              </w:rPr>
              <w:t>双面打印功能</w:t>
            </w:r>
          </w:p>
        </w:tc>
        <w:tc>
          <w:tcPr>
            <w:tcW w:w="11849" w:type="dxa"/>
            <w:gridSpan w:val="3"/>
          </w:tcPr>
          <w:p w:rsidR="00381F71" w:rsidRPr="004E67CD" w:rsidRDefault="00C5236F" w:rsidP="004E67CD">
            <w:pPr>
              <w:spacing w:line="360" w:lineRule="auto"/>
              <w:ind w:firstLineChars="200" w:firstLine="480"/>
              <w:jc w:val="left"/>
              <w:rPr>
                <w:rFonts w:asciiTheme="minorEastAsia" w:hAnsiTheme="minorEastAsia" w:cs="黑体"/>
                <w:sz w:val="24"/>
                <w:szCs w:val="24"/>
              </w:rPr>
            </w:pPr>
            <w:r w:rsidRPr="004E67CD">
              <w:rPr>
                <w:rFonts w:asciiTheme="minorEastAsia" w:hAnsiTheme="minorEastAsia" w:cs="黑体"/>
                <w:sz w:val="24"/>
                <w:szCs w:val="24"/>
              </w:rPr>
              <w:t>7</w:t>
            </w:r>
            <w:r w:rsidRPr="004E67CD">
              <w:rPr>
                <w:rFonts w:asciiTheme="minorEastAsia" w:hAnsiTheme="minorEastAsia" w:cs="黑体"/>
                <w:sz w:val="24"/>
                <w:szCs w:val="24"/>
              </w:rPr>
              <w:t>台</w:t>
            </w:r>
            <w:r w:rsidRPr="004E67CD">
              <w:rPr>
                <w:rFonts w:asciiTheme="minorEastAsia" w:hAnsiTheme="minorEastAsia" w:cs="黑体" w:hint="eastAsia"/>
                <w:sz w:val="24"/>
                <w:szCs w:val="24"/>
              </w:rPr>
              <w:t>黑白复印</w:t>
            </w:r>
            <w:r w:rsidRPr="004E67CD">
              <w:rPr>
                <w:rFonts w:asciiTheme="minorEastAsia" w:hAnsiTheme="minorEastAsia" w:cs="黑体"/>
                <w:sz w:val="24"/>
                <w:szCs w:val="24"/>
              </w:rPr>
              <w:t>打印</w:t>
            </w:r>
            <w:r w:rsidRPr="004E67CD">
              <w:rPr>
                <w:rFonts w:asciiTheme="minorEastAsia" w:hAnsiTheme="minorEastAsia" w:cs="黑体" w:hint="eastAsia"/>
                <w:sz w:val="24"/>
                <w:szCs w:val="24"/>
              </w:rPr>
              <w:t>一体</w:t>
            </w:r>
            <w:r w:rsidRPr="004E67CD">
              <w:rPr>
                <w:rFonts w:asciiTheme="minorEastAsia" w:hAnsiTheme="minorEastAsia" w:cs="黑体"/>
                <w:sz w:val="24"/>
                <w:szCs w:val="24"/>
              </w:rPr>
              <w:t>机，进纸盒容量</w:t>
            </w:r>
            <w:r w:rsidRPr="004E67CD">
              <w:rPr>
                <w:rFonts w:asciiTheme="minorEastAsia" w:hAnsiTheme="minorEastAsia" w:cs="黑体"/>
                <w:sz w:val="24"/>
                <w:szCs w:val="24"/>
              </w:rPr>
              <w:t>≥250</w:t>
            </w:r>
            <w:r w:rsidRPr="004E67CD">
              <w:rPr>
                <w:rFonts w:asciiTheme="minorEastAsia" w:hAnsiTheme="minorEastAsia" w:cs="黑体"/>
                <w:sz w:val="24"/>
                <w:szCs w:val="24"/>
              </w:rPr>
              <w:t>页；</w:t>
            </w:r>
          </w:p>
          <w:p w:rsidR="00381F71" w:rsidRPr="004E67CD" w:rsidRDefault="00C5236F" w:rsidP="004E67CD">
            <w:pPr>
              <w:spacing w:line="360" w:lineRule="auto"/>
              <w:ind w:firstLineChars="200" w:firstLine="480"/>
              <w:jc w:val="left"/>
              <w:rPr>
                <w:rFonts w:asciiTheme="minorEastAsia" w:hAnsiTheme="minorEastAsia" w:cs="黑体"/>
                <w:sz w:val="24"/>
                <w:szCs w:val="24"/>
              </w:rPr>
            </w:pPr>
            <w:r w:rsidRPr="004E67CD">
              <w:rPr>
                <w:rFonts w:asciiTheme="minorEastAsia" w:hAnsiTheme="minorEastAsia" w:cs="黑体" w:hint="eastAsia"/>
                <w:sz w:val="24"/>
                <w:szCs w:val="24"/>
              </w:rPr>
              <w:t>1</w:t>
            </w:r>
            <w:r w:rsidRPr="004E67CD">
              <w:rPr>
                <w:rFonts w:asciiTheme="minorEastAsia" w:hAnsiTheme="minorEastAsia" w:cs="黑体" w:hint="eastAsia"/>
                <w:sz w:val="24"/>
                <w:szCs w:val="24"/>
              </w:rPr>
              <w:t>台黑白</w:t>
            </w:r>
            <w:r w:rsidRPr="004E67CD">
              <w:rPr>
                <w:rFonts w:asciiTheme="minorEastAsia" w:hAnsiTheme="minorEastAsia" w:cs="黑体"/>
                <w:sz w:val="24"/>
                <w:szCs w:val="24"/>
              </w:rPr>
              <w:t>彩色</w:t>
            </w:r>
            <w:r w:rsidRPr="004E67CD">
              <w:rPr>
                <w:rFonts w:asciiTheme="minorEastAsia" w:hAnsiTheme="minorEastAsia" w:cs="黑体" w:hint="eastAsia"/>
                <w:sz w:val="24"/>
                <w:szCs w:val="24"/>
              </w:rPr>
              <w:t>复印</w:t>
            </w:r>
            <w:r w:rsidRPr="004E67CD">
              <w:rPr>
                <w:rFonts w:asciiTheme="minorEastAsia" w:hAnsiTheme="minorEastAsia" w:cs="黑体"/>
                <w:sz w:val="24"/>
                <w:szCs w:val="24"/>
              </w:rPr>
              <w:t>打印</w:t>
            </w:r>
            <w:r w:rsidRPr="004E67CD">
              <w:rPr>
                <w:rFonts w:asciiTheme="minorEastAsia" w:hAnsiTheme="minorEastAsia" w:cs="黑体" w:hint="eastAsia"/>
                <w:sz w:val="24"/>
                <w:szCs w:val="24"/>
              </w:rPr>
              <w:t>一体</w:t>
            </w:r>
            <w:r w:rsidRPr="004E67CD">
              <w:rPr>
                <w:rFonts w:asciiTheme="minorEastAsia" w:hAnsiTheme="minorEastAsia" w:cs="黑体"/>
                <w:sz w:val="24"/>
                <w:szCs w:val="24"/>
              </w:rPr>
              <w:t>机</w:t>
            </w:r>
            <w:r w:rsidRPr="004E67CD">
              <w:rPr>
                <w:rFonts w:asciiTheme="minorEastAsia" w:hAnsiTheme="minorEastAsia" w:cs="黑体" w:hint="eastAsia"/>
                <w:sz w:val="24"/>
                <w:szCs w:val="24"/>
              </w:rPr>
              <w:t>，</w:t>
            </w:r>
            <w:r w:rsidRPr="004E67CD">
              <w:rPr>
                <w:rFonts w:asciiTheme="minorEastAsia" w:hAnsiTheme="minorEastAsia" w:cs="黑体"/>
                <w:sz w:val="24"/>
                <w:szCs w:val="24"/>
              </w:rPr>
              <w:t>彩色打印机标准纸盒容量</w:t>
            </w:r>
            <w:r w:rsidRPr="004E67CD">
              <w:rPr>
                <w:rFonts w:asciiTheme="minorEastAsia" w:hAnsiTheme="minorEastAsia" w:cs="黑体"/>
                <w:sz w:val="24"/>
                <w:szCs w:val="24"/>
              </w:rPr>
              <w:t>≥250</w:t>
            </w:r>
            <w:r w:rsidRPr="004E67CD">
              <w:rPr>
                <w:rFonts w:asciiTheme="minorEastAsia" w:hAnsiTheme="minorEastAsia" w:cs="黑体"/>
                <w:sz w:val="24"/>
                <w:szCs w:val="24"/>
              </w:rPr>
              <w:t>页，可支持选配纸盒以增加容量。</w:t>
            </w:r>
          </w:p>
        </w:tc>
      </w:tr>
      <w:tr w:rsidR="00381F71" w:rsidRPr="004E67CD">
        <w:trPr>
          <w:trHeight w:val="350"/>
        </w:trPr>
        <w:tc>
          <w:tcPr>
            <w:tcW w:w="2325"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sz w:val="24"/>
                <w:szCs w:val="24"/>
              </w:rPr>
              <w:t>其他功能</w:t>
            </w:r>
          </w:p>
        </w:tc>
        <w:tc>
          <w:tcPr>
            <w:tcW w:w="11849" w:type="dxa"/>
            <w:gridSpan w:val="3"/>
          </w:tcPr>
          <w:p w:rsidR="00381F71" w:rsidRPr="004E67CD" w:rsidRDefault="00C5236F" w:rsidP="004E67CD">
            <w:pPr>
              <w:spacing w:line="360" w:lineRule="auto"/>
              <w:ind w:firstLineChars="200" w:firstLine="480"/>
              <w:jc w:val="left"/>
              <w:rPr>
                <w:rFonts w:asciiTheme="minorEastAsia" w:hAnsiTheme="minorEastAsia" w:cs="黑体"/>
                <w:sz w:val="24"/>
                <w:szCs w:val="24"/>
              </w:rPr>
            </w:pPr>
            <w:r w:rsidRPr="004E67CD">
              <w:rPr>
                <w:rFonts w:asciiTheme="minorEastAsia" w:hAnsiTheme="minorEastAsia" w:cs="黑体"/>
                <w:sz w:val="24"/>
                <w:szCs w:val="24"/>
              </w:rPr>
              <w:t>彩色打印机需配备</w:t>
            </w:r>
            <w:r w:rsidRPr="004E67CD">
              <w:rPr>
                <w:rFonts w:asciiTheme="minorEastAsia" w:hAnsiTheme="minorEastAsia" w:cs="黑体"/>
                <w:sz w:val="24"/>
                <w:szCs w:val="24"/>
              </w:rPr>
              <w:t>50</w:t>
            </w:r>
            <w:r w:rsidRPr="004E67CD">
              <w:rPr>
                <w:rFonts w:asciiTheme="minorEastAsia" w:hAnsiTheme="minorEastAsia" w:cs="黑体"/>
                <w:sz w:val="24"/>
                <w:szCs w:val="24"/>
              </w:rPr>
              <w:t>页双面同步扫描送稿器，支持</w:t>
            </w:r>
            <w:r w:rsidRPr="004E67CD">
              <w:rPr>
                <w:rFonts w:asciiTheme="minorEastAsia" w:hAnsiTheme="minorEastAsia" w:cs="黑体"/>
                <w:sz w:val="24"/>
                <w:szCs w:val="24"/>
              </w:rPr>
              <w:t>2.4GHz/5GHz</w:t>
            </w:r>
            <w:r w:rsidRPr="004E67CD">
              <w:rPr>
                <w:rFonts w:asciiTheme="minorEastAsia" w:hAnsiTheme="minorEastAsia" w:cs="黑体"/>
                <w:sz w:val="24"/>
                <w:szCs w:val="24"/>
              </w:rPr>
              <w:t>双频无线网络。同时，所有打印机需能与</w:t>
            </w:r>
            <w:r w:rsidRPr="004E67CD">
              <w:rPr>
                <w:rFonts w:asciiTheme="minorEastAsia" w:hAnsiTheme="minorEastAsia" w:cs="黑体"/>
                <w:sz w:val="24"/>
                <w:szCs w:val="24"/>
              </w:rPr>
              <w:lastRenderedPageBreak/>
              <w:t>我行现有办公系统完美适配兼容，设备组件进行文字的处理及交换</w:t>
            </w:r>
            <w:r w:rsidRPr="004E67CD">
              <w:rPr>
                <w:rFonts w:asciiTheme="minorEastAsia" w:hAnsiTheme="minorEastAsia" w:cs="黑体" w:hint="eastAsia"/>
                <w:sz w:val="24"/>
                <w:szCs w:val="24"/>
              </w:rPr>
              <w:t>。</w:t>
            </w:r>
          </w:p>
        </w:tc>
      </w:tr>
      <w:tr w:rsidR="00381F71" w:rsidRPr="004E67CD">
        <w:trPr>
          <w:trHeight w:val="350"/>
        </w:trPr>
        <w:tc>
          <w:tcPr>
            <w:tcW w:w="2325"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lastRenderedPageBreak/>
              <w:t>质保时间</w:t>
            </w:r>
          </w:p>
        </w:tc>
        <w:tc>
          <w:tcPr>
            <w:tcW w:w="11849" w:type="dxa"/>
            <w:gridSpan w:val="3"/>
          </w:tcPr>
          <w:p w:rsidR="00381F71" w:rsidRPr="004E67CD" w:rsidRDefault="00C5236F" w:rsidP="004E67CD">
            <w:pPr>
              <w:spacing w:line="360" w:lineRule="auto"/>
              <w:ind w:firstLineChars="200" w:firstLine="480"/>
              <w:jc w:val="left"/>
              <w:rPr>
                <w:rFonts w:asciiTheme="minorEastAsia" w:hAnsiTheme="minorEastAsia" w:cs="黑体"/>
                <w:sz w:val="24"/>
                <w:szCs w:val="24"/>
              </w:rPr>
            </w:pPr>
            <w:r w:rsidRPr="004E67CD">
              <w:rPr>
                <w:rFonts w:asciiTheme="minorEastAsia" w:hAnsiTheme="minorEastAsia" w:cs="黑体" w:hint="eastAsia"/>
                <w:sz w:val="24"/>
                <w:szCs w:val="24"/>
              </w:rPr>
              <w:t>由供应商自行提供。</w:t>
            </w:r>
          </w:p>
        </w:tc>
      </w:tr>
      <w:tr w:rsidR="00381F71" w:rsidRPr="004E67CD">
        <w:trPr>
          <w:trHeight w:val="350"/>
        </w:trPr>
        <w:tc>
          <w:tcPr>
            <w:tcW w:w="2325"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t>供应商要求</w:t>
            </w:r>
          </w:p>
        </w:tc>
        <w:tc>
          <w:tcPr>
            <w:tcW w:w="11849" w:type="dxa"/>
            <w:gridSpan w:val="3"/>
          </w:tcPr>
          <w:p w:rsidR="00381F71" w:rsidRPr="004E67CD" w:rsidRDefault="00C5236F" w:rsidP="004E67CD">
            <w:pPr>
              <w:numPr>
                <w:ilvl w:val="0"/>
                <w:numId w:val="1"/>
              </w:numPr>
              <w:spacing w:line="360" w:lineRule="auto"/>
              <w:ind w:firstLineChars="200" w:firstLine="480"/>
              <w:jc w:val="left"/>
              <w:rPr>
                <w:rFonts w:asciiTheme="minorEastAsia" w:hAnsiTheme="minorEastAsia" w:cs="黑体"/>
                <w:sz w:val="24"/>
                <w:szCs w:val="24"/>
              </w:rPr>
            </w:pPr>
            <w:r w:rsidRPr="004E67CD">
              <w:rPr>
                <w:rFonts w:asciiTheme="minorEastAsia" w:hAnsiTheme="minorEastAsia" w:cs="黑体"/>
                <w:sz w:val="24"/>
                <w:szCs w:val="24"/>
              </w:rPr>
              <w:t>投标人须具有独立承担民事责任的能力</w:t>
            </w:r>
            <w:r w:rsidRPr="004E67CD">
              <w:rPr>
                <w:rFonts w:asciiTheme="minorEastAsia" w:hAnsiTheme="minorEastAsia" w:cs="黑体" w:hint="eastAsia"/>
                <w:sz w:val="24"/>
                <w:szCs w:val="24"/>
              </w:rPr>
              <w:t>，</w:t>
            </w:r>
            <w:r w:rsidRPr="004E67CD">
              <w:rPr>
                <w:rFonts w:asciiTheme="minorEastAsia" w:hAnsiTheme="minorEastAsia" w:cs="黑体"/>
                <w:sz w:val="24"/>
                <w:szCs w:val="24"/>
              </w:rPr>
              <w:t>投标人须具有良好的商业信誉；</w:t>
            </w:r>
          </w:p>
          <w:p w:rsidR="00381F71" w:rsidRPr="004E67CD" w:rsidRDefault="00C5236F" w:rsidP="004E67CD">
            <w:pPr>
              <w:numPr>
                <w:ilvl w:val="0"/>
                <w:numId w:val="1"/>
              </w:numPr>
              <w:spacing w:line="360" w:lineRule="auto"/>
              <w:ind w:firstLineChars="200" w:firstLine="480"/>
              <w:jc w:val="left"/>
              <w:rPr>
                <w:rFonts w:asciiTheme="minorEastAsia" w:hAnsiTheme="minorEastAsia" w:cs="黑体"/>
                <w:sz w:val="24"/>
                <w:szCs w:val="24"/>
              </w:rPr>
            </w:pPr>
            <w:r w:rsidRPr="004E67CD">
              <w:rPr>
                <w:rFonts w:asciiTheme="minorEastAsia" w:hAnsiTheme="minorEastAsia" w:cs="黑体" w:hint="eastAsia"/>
                <w:sz w:val="24"/>
                <w:szCs w:val="24"/>
              </w:rPr>
              <w:t>未被市场监督管理机关在国家企业信用信息公示系统中列入严重违法失信企业；</w:t>
            </w:r>
          </w:p>
          <w:p w:rsidR="00381F71" w:rsidRPr="004E67CD" w:rsidRDefault="00C5236F" w:rsidP="004E67CD">
            <w:pPr>
              <w:numPr>
                <w:ilvl w:val="0"/>
                <w:numId w:val="1"/>
              </w:numPr>
              <w:spacing w:line="360" w:lineRule="auto"/>
              <w:ind w:firstLineChars="200" w:firstLine="480"/>
              <w:jc w:val="left"/>
              <w:rPr>
                <w:rFonts w:asciiTheme="minorEastAsia" w:hAnsiTheme="minorEastAsia" w:cs="黑体"/>
                <w:sz w:val="24"/>
                <w:szCs w:val="24"/>
              </w:rPr>
            </w:pPr>
            <w:r w:rsidRPr="004E67CD">
              <w:rPr>
                <w:rFonts w:asciiTheme="minorEastAsia" w:hAnsiTheme="minorEastAsia" w:cs="黑体"/>
                <w:sz w:val="24"/>
                <w:szCs w:val="24"/>
              </w:rPr>
              <w:t>未被最高人民法院</w:t>
            </w:r>
            <w:r w:rsidRPr="004E67CD">
              <w:rPr>
                <w:rFonts w:asciiTheme="minorEastAsia" w:hAnsiTheme="minorEastAsia" w:cs="黑体"/>
                <w:sz w:val="24"/>
                <w:szCs w:val="24"/>
              </w:rPr>
              <w:t>在</w:t>
            </w:r>
            <w:r w:rsidRPr="004E67CD">
              <w:rPr>
                <w:rFonts w:asciiTheme="minorEastAsia" w:hAnsiTheme="minorEastAsia" w:cs="黑体"/>
                <w:sz w:val="24"/>
                <w:szCs w:val="24"/>
              </w:rPr>
              <w:t>“</w:t>
            </w:r>
            <w:r w:rsidRPr="004E67CD">
              <w:rPr>
                <w:rFonts w:asciiTheme="minorEastAsia" w:hAnsiTheme="minorEastAsia" w:cs="黑体"/>
                <w:sz w:val="24"/>
                <w:szCs w:val="24"/>
              </w:rPr>
              <w:t>信用中国</w:t>
            </w:r>
            <w:r w:rsidRPr="004E67CD">
              <w:rPr>
                <w:rFonts w:asciiTheme="minorEastAsia" w:hAnsiTheme="minorEastAsia" w:cs="黑体"/>
                <w:sz w:val="24"/>
                <w:szCs w:val="24"/>
              </w:rPr>
              <w:t>”</w:t>
            </w:r>
            <w:r w:rsidRPr="004E67CD">
              <w:rPr>
                <w:rFonts w:asciiTheme="minorEastAsia" w:hAnsiTheme="minorEastAsia" w:cs="黑体"/>
                <w:sz w:val="24"/>
                <w:szCs w:val="24"/>
              </w:rPr>
              <w:t>网站（</w:t>
            </w:r>
            <w:r w:rsidRPr="004E67CD">
              <w:rPr>
                <w:rFonts w:asciiTheme="minorEastAsia" w:hAnsiTheme="minorEastAsia" w:cs="黑体"/>
                <w:sz w:val="24"/>
                <w:szCs w:val="24"/>
              </w:rPr>
              <w:t>www.creditchina.gov.cn</w:t>
            </w:r>
            <w:r w:rsidRPr="004E67CD">
              <w:rPr>
                <w:rFonts w:asciiTheme="minorEastAsia" w:hAnsiTheme="minorEastAsia" w:cs="黑体"/>
                <w:sz w:val="24"/>
                <w:szCs w:val="24"/>
              </w:rPr>
              <w:t>）或各级信用信息共享平台中列入失信被执行人；若为失信被执行人，则不具备参加本次投标的资格；</w:t>
            </w:r>
          </w:p>
          <w:p w:rsidR="00381F71" w:rsidRPr="004E67CD" w:rsidRDefault="00C5236F" w:rsidP="004E67CD">
            <w:pPr>
              <w:numPr>
                <w:ilvl w:val="0"/>
                <w:numId w:val="1"/>
              </w:numPr>
              <w:spacing w:line="360" w:lineRule="auto"/>
              <w:ind w:firstLineChars="200" w:firstLine="480"/>
              <w:jc w:val="left"/>
              <w:rPr>
                <w:rFonts w:asciiTheme="minorEastAsia" w:hAnsiTheme="minorEastAsia" w:cs="黑体"/>
                <w:sz w:val="24"/>
                <w:szCs w:val="24"/>
              </w:rPr>
            </w:pPr>
            <w:r w:rsidRPr="004E67CD">
              <w:rPr>
                <w:rFonts w:asciiTheme="minorEastAsia" w:hAnsiTheme="minorEastAsia" w:cs="黑体" w:hint="eastAsia"/>
                <w:sz w:val="24"/>
                <w:szCs w:val="24"/>
              </w:rPr>
              <w:t>同一经营人或实际控制人在本次报价中只能有</w:t>
            </w:r>
            <w:r w:rsidRPr="004E67CD">
              <w:rPr>
                <w:rFonts w:asciiTheme="minorEastAsia" w:hAnsiTheme="minorEastAsia" w:cs="黑体" w:hint="eastAsia"/>
                <w:sz w:val="24"/>
                <w:szCs w:val="24"/>
              </w:rPr>
              <w:t>1</w:t>
            </w:r>
            <w:r w:rsidRPr="004E67CD">
              <w:rPr>
                <w:rFonts w:asciiTheme="minorEastAsia" w:hAnsiTheme="minorEastAsia" w:cs="黑体" w:hint="eastAsia"/>
                <w:sz w:val="24"/>
                <w:szCs w:val="24"/>
              </w:rPr>
              <w:t>次报价。</w:t>
            </w:r>
          </w:p>
        </w:tc>
      </w:tr>
    </w:tbl>
    <w:p w:rsidR="00381F71" w:rsidRPr="004E67CD" w:rsidRDefault="00381F71" w:rsidP="004E67CD">
      <w:pPr>
        <w:spacing w:line="360" w:lineRule="auto"/>
        <w:ind w:firstLineChars="200" w:firstLine="480"/>
        <w:rPr>
          <w:rFonts w:asciiTheme="minorEastAsia" w:hAnsiTheme="minorEastAsia" w:cs="方正小标宋简体"/>
          <w:sz w:val="24"/>
          <w:szCs w:val="24"/>
        </w:rPr>
        <w:sectPr w:rsidR="00381F71" w:rsidRPr="004E67CD">
          <w:pgSz w:w="16838" w:h="11906" w:orient="landscape"/>
          <w:pgMar w:top="1800" w:right="1440" w:bottom="1800" w:left="1440" w:header="851" w:footer="992" w:gutter="0"/>
          <w:cols w:space="425"/>
          <w:docGrid w:type="lines" w:linePitch="312"/>
        </w:sectPr>
      </w:pPr>
    </w:p>
    <w:p w:rsidR="00381F71" w:rsidRPr="004E67CD" w:rsidRDefault="00C5236F" w:rsidP="004E67CD">
      <w:pPr>
        <w:spacing w:line="360" w:lineRule="auto"/>
        <w:ind w:firstLineChars="200" w:firstLine="480"/>
        <w:jc w:val="center"/>
        <w:rPr>
          <w:rFonts w:asciiTheme="minorEastAsia" w:hAnsiTheme="minorEastAsia" w:cs="方正小标宋简体"/>
          <w:sz w:val="24"/>
          <w:szCs w:val="24"/>
        </w:rPr>
      </w:pPr>
      <w:r w:rsidRPr="004E67CD">
        <w:rPr>
          <w:rFonts w:asciiTheme="minorEastAsia" w:hAnsiTheme="minorEastAsia" w:cs="方正小标宋简体" w:hint="eastAsia"/>
          <w:sz w:val="24"/>
          <w:szCs w:val="24"/>
        </w:rPr>
        <w:lastRenderedPageBreak/>
        <w:t>报价单</w:t>
      </w:r>
    </w:p>
    <w:p w:rsidR="00381F71" w:rsidRPr="004E67CD" w:rsidRDefault="00381F71" w:rsidP="004E67CD">
      <w:pPr>
        <w:spacing w:line="360" w:lineRule="auto"/>
        <w:ind w:firstLineChars="200" w:firstLine="480"/>
        <w:rPr>
          <w:rFonts w:asciiTheme="minorEastAsia" w:hAnsiTheme="minorEastAsia"/>
          <w:sz w:val="24"/>
          <w:szCs w:val="24"/>
        </w:rPr>
      </w:pPr>
    </w:p>
    <w:p w:rsidR="00381F71" w:rsidRPr="004E67CD" w:rsidRDefault="00C5236F" w:rsidP="004E67CD">
      <w:pPr>
        <w:spacing w:line="360" w:lineRule="auto"/>
        <w:ind w:firstLineChars="200" w:firstLine="480"/>
        <w:rPr>
          <w:rFonts w:asciiTheme="minorEastAsia" w:hAnsiTheme="minorEastAsia"/>
          <w:sz w:val="24"/>
          <w:szCs w:val="24"/>
        </w:rPr>
      </w:pPr>
      <w:r w:rsidRPr="004E67CD">
        <w:rPr>
          <w:rFonts w:asciiTheme="minorEastAsia" w:hAnsiTheme="minorEastAsia" w:hint="eastAsia"/>
          <w:sz w:val="24"/>
          <w:szCs w:val="24"/>
        </w:rPr>
        <w:t>安徽寿县联合村镇银行股份有限</w:t>
      </w:r>
      <w:r w:rsidRPr="004E67CD">
        <w:rPr>
          <w:rFonts w:asciiTheme="minorEastAsia" w:hAnsiTheme="minorEastAsia" w:hint="eastAsia"/>
          <w:sz w:val="24"/>
          <w:szCs w:val="24"/>
        </w:rPr>
        <w:t>公司</w:t>
      </w:r>
      <w:r w:rsidRPr="004E67CD">
        <w:rPr>
          <w:rFonts w:asciiTheme="minorEastAsia" w:hAnsiTheme="minorEastAsia" w:hint="eastAsia"/>
          <w:sz w:val="24"/>
          <w:szCs w:val="24"/>
        </w:rPr>
        <w:t>:</w:t>
      </w:r>
    </w:p>
    <w:p w:rsidR="00381F71" w:rsidRPr="004E67CD" w:rsidRDefault="00C5236F" w:rsidP="004E67CD">
      <w:pPr>
        <w:spacing w:line="360" w:lineRule="auto"/>
        <w:ind w:firstLineChars="200" w:firstLine="480"/>
        <w:rPr>
          <w:rFonts w:asciiTheme="minorEastAsia" w:hAnsiTheme="minorEastAsia" w:cs="仿宋_GB2312"/>
          <w:sz w:val="24"/>
          <w:szCs w:val="24"/>
        </w:rPr>
      </w:pPr>
      <w:r w:rsidRPr="004E67CD">
        <w:rPr>
          <w:rFonts w:asciiTheme="minorEastAsia" w:hAnsiTheme="minorEastAsia" w:cs="仿宋_GB2312" w:hint="eastAsia"/>
          <w:sz w:val="24"/>
          <w:szCs w:val="24"/>
        </w:rPr>
        <w:t>对贵单位公开的采购需求，经我单位核算后报价如下。</w:t>
      </w:r>
    </w:p>
    <w:p w:rsidR="00381F71" w:rsidRPr="004E67CD" w:rsidRDefault="00C5236F" w:rsidP="004E67CD">
      <w:pPr>
        <w:spacing w:line="360" w:lineRule="auto"/>
        <w:ind w:firstLineChars="200" w:firstLine="482"/>
        <w:rPr>
          <w:rFonts w:asciiTheme="minorEastAsia" w:hAnsiTheme="minorEastAsia" w:cs="仿宋_GB2312"/>
          <w:b/>
          <w:bCs/>
          <w:sz w:val="24"/>
          <w:szCs w:val="24"/>
        </w:rPr>
      </w:pPr>
      <w:r w:rsidRPr="004E67CD">
        <w:rPr>
          <w:rFonts w:asciiTheme="minorEastAsia" w:hAnsiTheme="minorEastAsia" w:cs="仿宋_GB2312" w:hint="eastAsia"/>
          <w:b/>
          <w:bCs/>
          <w:sz w:val="24"/>
          <w:szCs w:val="24"/>
        </w:rPr>
        <w:t>一、</w:t>
      </w:r>
      <w:r w:rsidRPr="004E67CD">
        <w:rPr>
          <w:rFonts w:asciiTheme="minorEastAsia" w:hAnsiTheme="minorEastAsia" w:cs="仿宋_GB2312" w:hint="eastAsia"/>
          <w:b/>
          <w:bCs/>
          <w:sz w:val="24"/>
          <w:szCs w:val="24"/>
        </w:rPr>
        <w:t>7</w:t>
      </w:r>
      <w:r w:rsidRPr="004E67CD">
        <w:rPr>
          <w:rFonts w:asciiTheme="minorEastAsia" w:hAnsiTheme="minorEastAsia" w:cs="仿宋_GB2312" w:hint="eastAsia"/>
          <w:b/>
          <w:bCs/>
          <w:sz w:val="24"/>
          <w:szCs w:val="24"/>
        </w:rPr>
        <w:t>台黑白复印打印一体机参数及报价信息如下：</w:t>
      </w:r>
    </w:p>
    <w:tbl>
      <w:tblPr>
        <w:tblStyle w:val="a7"/>
        <w:tblW w:w="0" w:type="auto"/>
        <w:tblInd w:w="88" w:type="dxa"/>
        <w:tblLook w:val="04A0"/>
      </w:tblPr>
      <w:tblGrid>
        <w:gridCol w:w="2306"/>
        <w:gridCol w:w="6015"/>
      </w:tblGrid>
      <w:tr w:rsidR="00381F71" w:rsidRPr="004E67CD">
        <w:trPr>
          <w:trHeight w:val="397"/>
        </w:trPr>
        <w:tc>
          <w:tcPr>
            <w:tcW w:w="2306"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t>品牌</w:t>
            </w:r>
          </w:p>
        </w:tc>
        <w:tc>
          <w:tcPr>
            <w:tcW w:w="6015" w:type="dxa"/>
            <w:vAlign w:val="center"/>
          </w:tcPr>
          <w:p w:rsidR="00381F71" w:rsidRPr="004E67CD" w:rsidRDefault="00381F71" w:rsidP="004E67CD">
            <w:pPr>
              <w:spacing w:line="360" w:lineRule="auto"/>
              <w:ind w:firstLineChars="200" w:firstLine="480"/>
              <w:jc w:val="center"/>
              <w:rPr>
                <w:rFonts w:asciiTheme="minorEastAsia" w:hAnsiTheme="minorEastAsia" w:cs="黑体"/>
                <w:sz w:val="24"/>
                <w:szCs w:val="24"/>
              </w:rPr>
            </w:pPr>
          </w:p>
        </w:tc>
      </w:tr>
      <w:tr w:rsidR="00381F71" w:rsidRPr="004E67CD">
        <w:trPr>
          <w:trHeight w:val="397"/>
        </w:trPr>
        <w:tc>
          <w:tcPr>
            <w:tcW w:w="2306"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t>数量</w:t>
            </w:r>
          </w:p>
        </w:tc>
        <w:tc>
          <w:tcPr>
            <w:tcW w:w="6015" w:type="dxa"/>
            <w:vAlign w:val="center"/>
          </w:tcPr>
          <w:p w:rsidR="00381F71" w:rsidRPr="004E67CD" w:rsidRDefault="00381F71" w:rsidP="004E67CD">
            <w:pPr>
              <w:spacing w:line="360" w:lineRule="auto"/>
              <w:ind w:firstLineChars="200" w:firstLine="480"/>
              <w:jc w:val="center"/>
              <w:rPr>
                <w:rFonts w:asciiTheme="minorEastAsia" w:hAnsiTheme="minorEastAsia" w:cs="黑体"/>
                <w:sz w:val="24"/>
                <w:szCs w:val="24"/>
              </w:rPr>
            </w:pPr>
          </w:p>
        </w:tc>
      </w:tr>
      <w:tr w:rsidR="00381F71" w:rsidRPr="004E67CD">
        <w:trPr>
          <w:trHeight w:val="397"/>
        </w:trPr>
        <w:tc>
          <w:tcPr>
            <w:tcW w:w="2306"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t>打印速度</w:t>
            </w:r>
          </w:p>
        </w:tc>
        <w:tc>
          <w:tcPr>
            <w:tcW w:w="6015" w:type="dxa"/>
            <w:vAlign w:val="center"/>
          </w:tcPr>
          <w:p w:rsidR="00381F71" w:rsidRPr="004E67CD" w:rsidRDefault="00381F71" w:rsidP="004E67CD">
            <w:pPr>
              <w:spacing w:line="360" w:lineRule="auto"/>
              <w:ind w:firstLineChars="200" w:firstLine="480"/>
              <w:jc w:val="center"/>
              <w:rPr>
                <w:rFonts w:asciiTheme="minorEastAsia" w:hAnsiTheme="minorEastAsia" w:cs="黑体"/>
                <w:sz w:val="24"/>
                <w:szCs w:val="24"/>
              </w:rPr>
            </w:pPr>
          </w:p>
        </w:tc>
      </w:tr>
      <w:tr w:rsidR="00381F71" w:rsidRPr="004E67CD">
        <w:trPr>
          <w:trHeight w:val="397"/>
        </w:trPr>
        <w:tc>
          <w:tcPr>
            <w:tcW w:w="2306"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sz w:val="24"/>
                <w:szCs w:val="24"/>
              </w:rPr>
              <w:t>打印分辨率</w:t>
            </w:r>
          </w:p>
        </w:tc>
        <w:tc>
          <w:tcPr>
            <w:tcW w:w="6015" w:type="dxa"/>
            <w:vAlign w:val="center"/>
          </w:tcPr>
          <w:p w:rsidR="00381F71" w:rsidRPr="004E67CD" w:rsidRDefault="00381F71" w:rsidP="004E67CD">
            <w:pPr>
              <w:spacing w:line="360" w:lineRule="auto"/>
              <w:ind w:firstLineChars="200" w:firstLine="480"/>
              <w:jc w:val="center"/>
              <w:rPr>
                <w:rFonts w:asciiTheme="minorEastAsia" w:hAnsiTheme="minorEastAsia" w:cs="黑体"/>
                <w:sz w:val="24"/>
                <w:szCs w:val="24"/>
              </w:rPr>
            </w:pPr>
          </w:p>
        </w:tc>
      </w:tr>
      <w:tr w:rsidR="00381F71" w:rsidRPr="004E67CD">
        <w:trPr>
          <w:trHeight w:val="397"/>
        </w:trPr>
        <w:tc>
          <w:tcPr>
            <w:tcW w:w="2306"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sz w:val="24"/>
                <w:szCs w:val="24"/>
              </w:rPr>
              <w:t>内存</w:t>
            </w:r>
          </w:p>
        </w:tc>
        <w:tc>
          <w:tcPr>
            <w:tcW w:w="6015" w:type="dxa"/>
            <w:vAlign w:val="center"/>
          </w:tcPr>
          <w:p w:rsidR="00381F71" w:rsidRPr="004E67CD" w:rsidRDefault="00381F71" w:rsidP="004E67CD">
            <w:pPr>
              <w:spacing w:line="360" w:lineRule="auto"/>
              <w:ind w:firstLineChars="200" w:firstLine="480"/>
              <w:jc w:val="center"/>
              <w:rPr>
                <w:rFonts w:asciiTheme="minorEastAsia" w:hAnsiTheme="minorEastAsia" w:cs="黑体"/>
                <w:sz w:val="24"/>
                <w:szCs w:val="24"/>
              </w:rPr>
            </w:pPr>
          </w:p>
        </w:tc>
      </w:tr>
      <w:tr w:rsidR="00381F71" w:rsidRPr="004E67CD">
        <w:trPr>
          <w:trHeight w:val="397"/>
        </w:trPr>
        <w:tc>
          <w:tcPr>
            <w:tcW w:w="2306"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sz w:val="24"/>
                <w:szCs w:val="24"/>
              </w:rPr>
              <w:t>进纸盒容量</w:t>
            </w:r>
          </w:p>
        </w:tc>
        <w:tc>
          <w:tcPr>
            <w:tcW w:w="6015" w:type="dxa"/>
            <w:vAlign w:val="center"/>
          </w:tcPr>
          <w:p w:rsidR="00381F71" w:rsidRPr="004E67CD" w:rsidRDefault="00381F71" w:rsidP="004E67CD">
            <w:pPr>
              <w:spacing w:line="360" w:lineRule="auto"/>
              <w:ind w:firstLineChars="200" w:firstLine="480"/>
              <w:jc w:val="center"/>
              <w:rPr>
                <w:rFonts w:asciiTheme="minorEastAsia" w:hAnsiTheme="minorEastAsia" w:cs="黑体"/>
                <w:sz w:val="24"/>
                <w:szCs w:val="24"/>
              </w:rPr>
            </w:pPr>
          </w:p>
        </w:tc>
      </w:tr>
      <w:tr w:rsidR="00381F71" w:rsidRPr="004E67CD">
        <w:trPr>
          <w:trHeight w:val="397"/>
        </w:trPr>
        <w:tc>
          <w:tcPr>
            <w:tcW w:w="2306"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sz w:val="24"/>
                <w:szCs w:val="24"/>
              </w:rPr>
              <w:t>双面打印功能</w:t>
            </w:r>
          </w:p>
        </w:tc>
        <w:tc>
          <w:tcPr>
            <w:tcW w:w="6015" w:type="dxa"/>
            <w:vAlign w:val="center"/>
          </w:tcPr>
          <w:p w:rsidR="00381F71" w:rsidRPr="004E67CD" w:rsidRDefault="00381F71" w:rsidP="004E67CD">
            <w:pPr>
              <w:spacing w:line="360" w:lineRule="auto"/>
              <w:ind w:firstLineChars="200" w:firstLine="480"/>
              <w:jc w:val="center"/>
              <w:rPr>
                <w:rFonts w:asciiTheme="minorEastAsia" w:hAnsiTheme="minorEastAsia" w:cs="黑体"/>
                <w:sz w:val="24"/>
                <w:szCs w:val="24"/>
              </w:rPr>
            </w:pPr>
          </w:p>
        </w:tc>
      </w:tr>
      <w:tr w:rsidR="00381F71" w:rsidRPr="004E67CD">
        <w:trPr>
          <w:trHeight w:val="397"/>
        </w:trPr>
        <w:tc>
          <w:tcPr>
            <w:tcW w:w="2306"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sz w:val="24"/>
                <w:szCs w:val="24"/>
              </w:rPr>
              <w:t>其他功能</w:t>
            </w:r>
          </w:p>
        </w:tc>
        <w:tc>
          <w:tcPr>
            <w:tcW w:w="6015" w:type="dxa"/>
            <w:vAlign w:val="center"/>
          </w:tcPr>
          <w:p w:rsidR="00381F71" w:rsidRPr="004E67CD" w:rsidRDefault="00381F71" w:rsidP="004E67CD">
            <w:pPr>
              <w:spacing w:line="360" w:lineRule="auto"/>
              <w:ind w:firstLineChars="200" w:firstLine="480"/>
              <w:jc w:val="center"/>
              <w:rPr>
                <w:rFonts w:asciiTheme="minorEastAsia" w:hAnsiTheme="minorEastAsia" w:cs="黑体"/>
                <w:sz w:val="24"/>
                <w:szCs w:val="24"/>
              </w:rPr>
            </w:pPr>
          </w:p>
        </w:tc>
      </w:tr>
      <w:tr w:rsidR="00381F71" w:rsidRPr="004E67CD">
        <w:trPr>
          <w:trHeight w:val="397"/>
        </w:trPr>
        <w:tc>
          <w:tcPr>
            <w:tcW w:w="2306"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t>质保时间</w:t>
            </w:r>
          </w:p>
        </w:tc>
        <w:tc>
          <w:tcPr>
            <w:tcW w:w="6015" w:type="dxa"/>
            <w:vAlign w:val="center"/>
          </w:tcPr>
          <w:p w:rsidR="00381F71" w:rsidRPr="004E67CD" w:rsidRDefault="00381F71" w:rsidP="004E67CD">
            <w:pPr>
              <w:spacing w:line="360" w:lineRule="auto"/>
              <w:ind w:firstLineChars="200" w:firstLine="480"/>
              <w:jc w:val="center"/>
              <w:rPr>
                <w:rFonts w:asciiTheme="minorEastAsia" w:hAnsiTheme="minorEastAsia" w:cs="黑体"/>
                <w:sz w:val="24"/>
                <w:szCs w:val="24"/>
              </w:rPr>
            </w:pPr>
          </w:p>
        </w:tc>
      </w:tr>
      <w:tr w:rsidR="00381F71" w:rsidRPr="004E67CD">
        <w:trPr>
          <w:trHeight w:val="397"/>
        </w:trPr>
        <w:tc>
          <w:tcPr>
            <w:tcW w:w="2306"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t>价格</w:t>
            </w:r>
          </w:p>
        </w:tc>
        <w:tc>
          <w:tcPr>
            <w:tcW w:w="6015" w:type="dxa"/>
            <w:vAlign w:val="center"/>
          </w:tcPr>
          <w:p w:rsidR="00381F71" w:rsidRPr="004E67CD" w:rsidRDefault="00381F71" w:rsidP="004E67CD">
            <w:pPr>
              <w:spacing w:line="360" w:lineRule="auto"/>
              <w:ind w:firstLineChars="200" w:firstLine="480"/>
              <w:jc w:val="center"/>
              <w:rPr>
                <w:rFonts w:asciiTheme="minorEastAsia" w:hAnsiTheme="minorEastAsia" w:cs="黑体"/>
                <w:sz w:val="24"/>
                <w:szCs w:val="24"/>
              </w:rPr>
            </w:pPr>
          </w:p>
        </w:tc>
      </w:tr>
    </w:tbl>
    <w:p w:rsidR="00381F71" w:rsidRPr="004E67CD" w:rsidRDefault="00C5236F" w:rsidP="004E67CD">
      <w:pPr>
        <w:spacing w:line="360" w:lineRule="auto"/>
        <w:ind w:firstLineChars="200" w:firstLine="482"/>
        <w:rPr>
          <w:rFonts w:asciiTheme="minorEastAsia" w:hAnsiTheme="minorEastAsia" w:cs="仿宋_GB2312"/>
          <w:b/>
          <w:bCs/>
          <w:sz w:val="24"/>
          <w:szCs w:val="24"/>
        </w:rPr>
      </w:pPr>
      <w:r w:rsidRPr="004E67CD">
        <w:rPr>
          <w:rFonts w:asciiTheme="minorEastAsia" w:hAnsiTheme="minorEastAsia" w:cs="仿宋_GB2312" w:hint="eastAsia"/>
          <w:b/>
          <w:bCs/>
          <w:sz w:val="24"/>
          <w:szCs w:val="24"/>
        </w:rPr>
        <w:t>二、</w:t>
      </w:r>
      <w:r w:rsidRPr="004E67CD">
        <w:rPr>
          <w:rFonts w:asciiTheme="minorEastAsia" w:hAnsiTheme="minorEastAsia" w:cs="仿宋_GB2312" w:hint="eastAsia"/>
          <w:b/>
          <w:bCs/>
          <w:sz w:val="24"/>
          <w:szCs w:val="24"/>
        </w:rPr>
        <w:t>1</w:t>
      </w:r>
      <w:r w:rsidRPr="004E67CD">
        <w:rPr>
          <w:rFonts w:asciiTheme="minorEastAsia" w:hAnsiTheme="minorEastAsia" w:cs="仿宋_GB2312" w:hint="eastAsia"/>
          <w:b/>
          <w:bCs/>
          <w:sz w:val="24"/>
          <w:szCs w:val="24"/>
        </w:rPr>
        <w:t>台黑白彩色复印打印一体机参数及报价信息如下：</w:t>
      </w:r>
    </w:p>
    <w:tbl>
      <w:tblPr>
        <w:tblStyle w:val="a7"/>
        <w:tblW w:w="0" w:type="auto"/>
        <w:tblInd w:w="103" w:type="dxa"/>
        <w:tblLook w:val="04A0"/>
      </w:tblPr>
      <w:tblGrid>
        <w:gridCol w:w="2291"/>
        <w:gridCol w:w="6015"/>
      </w:tblGrid>
      <w:tr w:rsidR="00381F71" w:rsidRPr="004E67CD">
        <w:trPr>
          <w:trHeight w:val="397"/>
        </w:trPr>
        <w:tc>
          <w:tcPr>
            <w:tcW w:w="2291"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t>品牌</w:t>
            </w:r>
          </w:p>
        </w:tc>
        <w:tc>
          <w:tcPr>
            <w:tcW w:w="6015" w:type="dxa"/>
            <w:vAlign w:val="center"/>
          </w:tcPr>
          <w:p w:rsidR="00381F71" w:rsidRPr="004E67CD" w:rsidRDefault="00381F71" w:rsidP="004E67CD">
            <w:pPr>
              <w:spacing w:line="360" w:lineRule="auto"/>
              <w:ind w:firstLineChars="200" w:firstLine="480"/>
              <w:jc w:val="center"/>
              <w:rPr>
                <w:rFonts w:asciiTheme="minorEastAsia" w:hAnsiTheme="minorEastAsia" w:cs="黑体"/>
                <w:sz w:val="24"/>
                <w:szCs w:val="24"/>
              </w:rPr>
            </w:pPr>
          </w:p>
        </w:tc>
      </w:tr>
      <w:tr w:rsidR="00381F71" w:rsidRPr="004E67CD">
        <w:trPr>
          <w:trHeight w:val="397"/>
        </w:trPr>
        <w:tc>
          <w:tcPr>
            <w:tcW w:w="2291"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t>数量</w:t>
            </w:r>
          </w:p>
        </w:tc>
        <w:tc>
          <w:tcPr>
            <w:tcW w:w="6015" w:type="dxa"/>
            <w:vAlign w:val="center"/>
          </w:tcPr>
          <w:p w:rsidR="00381F71" w:rsidRPr="004E67CD" w:rsidRDefault="00381F71" w:rsidP="004E67CD">
            <w:pPr>
              <w:spacing w:line="360" w:lineRule="auto"/>
              <w:ind w:firstLineChars="200" w:firstLine="480"/>
              <w:jc w:val="center"/>
              <w:rPr>
                <w:rFonts w:asciiTheme="minorEastAsia" w:hAnsiTheme="minorEastAsia" w:cs="黑体"/>
                <w:sz w:val="24"/>
                <w:szCs w:val="24"/>
              </w:rPr>
            </w:pPr>
          </w:p>
        </w:tc>
      </w:tr>
      <w:tr w:rsidR="00381F71" w:rsidRPr="004E67CD">
        <w:trPr>
          <w:trHeight w:val="397"/>
        </w:trPr>
        <w:tc>
          <w:tcPr>
            <w:tcW w:w="2291"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t>打印速度</w:t>
            </w:r>
          </w:p>
        </w:tc>
        <w:tc>
          <w:tcPr>
            <w:tcW w:w="6015" w:type="dxa"/>
            <w:vAlign w:val="center"/>
          </w:tcPr>
          <w:p w:rsidR="00381F71" w:rsidRPr="004E67CD" w:rsidRDefault="00381F71" w:rsidP="004E67CD">
            <w:pPr>
              <w:spacing w:line="360" w:lineRule="auto"/>
              <w:ind w:firstLineChars="200" w:firstLine="480"/>
              <w:jc w:val="center"/>
              <w:rPr>
                <w:rFonts w:asciiTheme="minorEastAsia" w:hAnsiTheme="minorEastAsia" w:cs="黑体"/>
                <w:sz w:val="24"/>
                <w:szCs w:val="24"/>
              </w:rPr>
            </w:pPr>
          </w:p>
        </w:tc>
      </w:tr>
      <w:tr w:rsidR="00381F71" w:rsidRPr="004E67CD">
        <w:trPr>
          <w:trHeight w:val="397"/>
        </w:trPr>
        <w:tc>
          <w:tcPr>
            <w:tcW w:w="2291"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sz w:val="24"/>
                <w:szCs w:val="24"/>
              </w:rPr>
              <w:t>打印分辨率</w:t>
            </w:r>
          </w:p>
        </w:tc>
        <w:tc>
          <w:tcPr>
            <w:tcW w:w="6015" w:type="dxa"/>
            <w:vAlign w:val="center"/>
          </w:tcPr>
          <w:p w:rsidR="00381F71" w:rsidRPr="004E67CD" w:rsidRDefault="00381F71" w:rsidP="004E67CD">
            <w:pPr>
              <w:spacing w:line="360" w:lineRule="auto"/>
              <w:ind w:firstLineChars="200" w:firstLine="480"/>
              <w:jc w:val="center"/>
              <w:rPr>
                <w:rFonts w:asciiTheme="minorEastAsia" w:hAnsiTheme="minorEastAsia" w:cs="黑体"/>
                <w:sz w:val="24"/>
                <w:szCs w:val="24"/>
              </w:rPr>
            </w:pPr>
          </w:p>
        </w:tc>
      </w:tr>
      <w:tr w:rsidR="00381F71" w:rsidRPr="004E67CD">
        <w:trPr>
          <w:trHeight w:val="397"/>
        </w:trPr>
        <w:tc>
          <w:tcPr>
            <w:tcW w:w="2291"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sz w:val="24"/>
                <w:szCs w:val="24"/>
              </w:rPr>
              <w:t>内存</w:t>
            </w:r>
          </w:p>
        </w:tc>
        <w:tc>
          <w:tcPr>
            <w:tcW w:w="6015" w:type="dxa"/>
            <w:vAlign w:val="center"/>
          </w:tcPr>
          <w:p w:rsidR="00381F71" w:rsidRPr="004E67CD" w:rsidRDefault="00381F71" w:rsidP="004E67CD">
            <w:pPr>
              <w:spacing w:line="360" w:lineRule="auto"/>
              <w:ind w:firstLineChars="200" w:firstLine="480"/>
              <w:jc w:val="center"/>
              <w:rPr>
                <w:rFonts w:asciiTheme="minorEastAsia" w:hAnsiTheme="minorEastAsia" w:cs="黑体"/>
                <w:sz w:val="24"/>
                <w:szCs w:val="24"/>
              </w:rPr>
            </w:pPr>
          </w:p>
        </w:tc>
      </w:tr>
      <w:tr w:rsidR="00381F71" w:rsidRPr="004E67CD">
        <w:trPr>
          <w:trHeight w:val="397"/>
        </w:trPr>
        <w:tc>
          <w:tcPr>
            <w:tcW w:w="2291"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sz w:val="24"/>
                <w:szCs w:val="24"/>
              </w:rPr>
              <w:t>进纸盒容量</w:t>
            </w:r>
          </w:p>
        </w:tc>
        <w:tc>
          <w:tcPr>
            <w:tcW w:w="6015" w:type="dxa"/>
            <w:vAlign w:val="center"/>
          </w:tcPr>
          <w:p w:rsidR="00381F71" w:rsidRPr="004E67CD" w:rsidRDefault="00381F71" w:rsidP="004E67CD">
            <w:pPr>
              <w:spacing w:line="360" w:lineRule="auto"/>
              <w:ind w:firstLineChars="200" w:firstLine="480"/>
              <w:jc w:val="center"/>
              <w:rPr>
                <w:rFonts w:asciiTheme="minorEastAsia" w:hAnsiTheme="minorEastAsia" w:cs="黑体"/>
                <w:sz w:val="24"/>
                <w:szCs w:val="24"/>
              </w:rPr>
            </w:pPr>
          </w:p>
        </w:tc>
      </w:tr>
      <w:tr w:rsidR="00381F71" w:rsidRPr="004E67CD">
        <w:trPr>
          <w:trHeight w:val="397"/>
        </w:trPr>
        <w:tc>
          <w:tcPr>
            <w:tcW w:w="2291"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sz w:val="24"/>
                <w:szCs w:val="24"/>
              </w:rPr>
              <w:t>双面打印功能</w:t>
            </w:r>
          </w:p>
        </w:tc>
        <w:tc>
          <w:tcPr>
            <w:tcW w:w="6015" w:type="dxa"/>
            <w:vAlign w:val="center"/>
          </w:tcPr>
          <w:p w:rsidR="00381F71" w:rsidRPr="004E67CD" w:rsidRDefault="00381F71" w:rsidP="004E67CD">
            <w:pPr>
              <w:spacing w:line="360" w:lineRule="auto"/>
              <w:ind w:firstLineChars="200" w:firstLine="480"/>
              <w:jc w:val="center"/>
              <w:rPr>
                <w:rFonts w:asciiTheme="minorEastAsia" w:hAnsiTheme="minorEastAsia" w:cs="黑体"/>
                <w:sz w:val="24"/>
                <w:szCs w:val="24"/>
              </w:rPr>
            </w:pPr>
          </w:p>
        </w:tc>
      </w:tr>
      <w:tr w:rsidR="00381F71" w:rsidRPr="004E67CD">
        <w:trPr>
          <w:trHeight w:val="397"/>
        </w:trPr>
        <w:tc>
          <w:tcPr>
            <w:tcW w:w="2291"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sz w:val="24"/>
                <w:szCs w:val="24"/>
              </w:rPr>
              <w:t>其他功能</w:t>
            </w:r>
          </w:p>
        </w:tc>
        <w:tc>
          <w:tcPr>
            <w:tcW w:w="6015" w:type="dxa"/>
            <w:vAlign w:val="center"/>
          </w:tcPr>
          <w:p w:rsidR="00381F71" w:rsidRPr="004E67CD" w:rsidRDefault="00381F71" w:rsidP="004E67CD">
            <w:pPr>
              <w:spacing w:line="360" w:lineRule="auto"/>
              <w:ind w:firstLineChars="200" w:firstLine="480"/>
              <w:jc w:val="center"/>
              <w:rPr>
                <w:rFonts w:asciiTheme="minorEastAsia" w:hAnsiTheme="minorEastAsia" w:cs="黑体"/>
                <w:sz w:val="24"/>
                <w:szCs w:val="24"/>
              </w:rPr>
            </w:pPr>
          </w:p>
        </w:tc>
      </w:tr>
      <w:tr w:rsidR="00381F71" w:rsidRPr="004E67CD">
        <w:trPr>
          <w:trHeight w:val="397"/>
        </w:trPr>
        <w:tc>
          <w:tcPr>
            <w:tcW w:w="2291"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t>质保时间</w:t>
            </w:r>
          </w:p>
        </w:tc>
        <w:tc>
          <w:tcPr>
            <w:tcW w:w="6015" w:type="dxa"/>
            <w:vAlign w:val="center"/>
          </w:tcPr>
          <w:p w:rsidR="00381F71" w:rsidRPr="004E67CD" w:rsidRDefault="00381F71" w:rsidP="004E67CD">
            <w:pPr>
              <w:spacing w:line="360" w:lineRule="auto"/>
              <w:ind w:firstLineChars="200" w:firstLine="480"/>
              <w:jc w:val="center"/>
              <w:rPr>
                <w:rFonts w:asciiTheme="minorEastAsia" w:hAnsiTheme="minorEastAsia" w:cs="黑体"/>
                <w:sz w:val="24"/>
                <w:szCs w:val="24"/>
              </w:rPr>
            </w:pPr>
          </w:p>
        </w:tc>
      </w:tr>
      <w:tr w:rsidR="00381F71" w:rsidRPr="004E67CD">
        <w:trPr>
          <w:trHeight w:val="397"/>
        </w:trPr>
        <w:tc>
          <w:tcPr>
            <w:tcW w:w="2291"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t>价格</w:t>
            </w:r>
          </w:p>
        </w:tc>
        <w:tc>
          <w:tcPr>
            <w:tcW w:w="6015" w:type="dxa"/>
            <w:vAlign w:val="center"/>
          </w:tcPr>
          <w:p w:rsidR="00381F71" w:rsidRPr="004E67CD" w:rsidRDefault="00381F71" w:rsidP="004E67CD">
            <w:pPr>
              <w:spacing w:line="360" w:lineRule="auto"/>
              <w:ind w:firstLineChars="200" w:firstLine="480"/>
              <w:jc w:val="center"/>
              <w:rPr>
                <w:rFonts w:asciiTheme="minorEastAsia" w:hAnsiTheme="minorEastAsia" w:cs="黑体"/>
                <w:sz w:val="24"/>
                <w:szCs w:val="24"/>
              </w:rPr>
            </w:pPr>
          </w:p>
        </w:tc>
      </w:tr>
      <w:tr w:rsidR="00381F71" w:rsidRPr="004E67CD">
        <w:trPr>
          <w:trHeight w:val="397"/>
        </w:trPr>
        <w:tc>
          <w:tcPr>
            <w:tcW w:w="2291"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t>品牌</w:t>
            </w:r>
          </w:p>
        </w:tc>
        <w:tc>
          <w:tcPr>
            <w:tcW w:w="6015" w:type="dxa"/>
            <w:vAlign w:val="center"/>
          </w:tcPr>
          <w:p w:rsidR="00381F71" w:rsidRPr="004E67CD" w:rsidRDefault="00381F71" w:rsidP="004E67CD">
            <w:pPr>
              <w:spacing w:line="360" w:lineRule="auto"/>
              <w:ind w:firstLineChars="200" w:firstLine="480"/>
              <w:jc w:val="center"/>
              <w:rPr>
                <w:rFonts w:asciiTheme="minorEastAsia" w:hAnsiTheme="minorEastAsia" w:cs="黑体"/>
                <w:sz w:val="24"/>
                <w:szCs w:val="24"/>
              </w:rPr>
            </w:pPr>
          </w:p>
        </w:tc>
      </w:tr>
      <w:tr w:rsidR="00381F71" w:rsidRPr="004E67CD">
        <w:trPr>
          <w:trHeight w:val="397"/>
        </w:trPr>
        <w:tc>
          <w:tcPr>
            <w:tcW w:w="2291" w:type="dxa"/>
            <w:vAlign w:val="center"/>
          </w:tcPr>
          <w:p w:rsidR="00381F71" w:rsidRPr="004E67CD" w:rsidRDefault="00C5236F" w:rsidP="004E67CD">
            <w:pPr>
              <w:spacing w:line="360" w:lineRule="auto"/>
              <w:ind w:firstLineChars="200" w:firstLine="480"/>
              <w:jc w:val="center"/>
              <w:rPr>
                <w:rFonts w:asciiTheme="minorEastAsia" w:hAnsiTheme="minorEastAsia" w:cs="黑体"/>
                <w:sz w:val="24"/>
                <w:szCs w:val="24"/>
              </w:rPr>
            </w:pPr>
            <w:r w:rsidRPr="004E67CD">
              <w:rPr>
                <w:rFonts w:asciiTheme="minorEastAsia" w:hAnsiTheme="minorEastAsia" w:cs="黑体" w:hint="eastAsia"/>
                <w:sz w:val="24"/>
                <w:szCs w:val="24"/>
              </w:rPr>
              <w:t>价格</w:t>
            </w:r>
          </w:p>
        </w:tc>
        <w:tc>
          <w:tcPr>
            <w:tcW w:w="6015" w:type="dxa"/>
            <w:vAlign w:val="center"/>
          </w:tcPr>
          <w:p w:rsidR="00381F71" w:rsidRPr="004E67CD" w:rsidRDefault="00381F71" w:rsidP="004E67CD">
            <w:pPr>
              <w:spacing w:line="360" w:lineRule="auto"/>
              <w:ind w:firstLineChars="200" w:firstLine="480"/>
              <w:jc w:val="center"/>
              <w:rPr>
                <w:rFonts w:asciiTheme="minorEastAsia" w:hAnsiTheme="minorEastAsia" w:cs="黑体"/>
                <w:sz w:val="24"/>
                <w:szCs w:val="24"/>
              </w:rPr>
            </w:pPr>
          </w:p>
        </w:tc>
      </w:tr>
    </w:tbl>
    <w:p w:rsidR="00381F71" w:rsidRPr="004E67CD" w:rsidRDefault="00C5236F" w:rsidP="004E67CD">
      <w:pPr>
        <w:spacing w:line="360" w:lineRule="auto"/>
        <w:ind w:firstLineChars="200" w:firstLine="482"/>
        <w:rPr>
          <w:rFonts w:asciiTheme="minorEastAsia" w:hAnsiTheme="minorEastAsia"/>
          <w:b/>
          <w:bCs/>
          <w:sz w:val="24"/>
          <w:szCs w:val="24"/>
        </w:rPr>
      </w:pPr>
      <w:r w:rsidRPr="004E67CD">
        <w:rPr>
          <w:rFonts w:asciiTheme="minorEastAsia" w:hAnsiTheme="minorEastAsia" w:hint="eastAsia"/>
          <w:b/>
          <w:bCs/>
          <w:sz w:val="24"/>
          <w:szCs w:val="24"/>
        </w:rPr>
        <w:t>三、总报价​</w:t>
      </w:r>
    </w:p>
    <w:p w:rsidR="00381F71" w:rsidRPr="004E67CD" w:rsidRDefault="00C5236F" w:rsidP="004E67CD">
      <w:pPr>
        <w:spacing w:line="360" w:lineRule="auto"/>
        <w:ind w:firstLineChars="200" w:firstLine="480"/>
        <w:rPr>
          <w:rFonts w:asciiTheme="minorEastAsia" w:hAnsiTheme="minorEastAsia"/>
          <w:sz w:val="24"/>
          <w:szCs w:val="24"/>
        </w:rPr>
      </w:pPr>
      <w:r w:rsidRPr="004E67CD">
        <w:rPr>
          <w:rFonts w:asciiTheme="minorEastAsia" w:hAnsiTheme="minorEastAsia" w:hint="eastAsia"/>
          <w:sz w:val="24"/>
          <w:szCs w:val="24"/>
        </w:rPr>
        <w:lastRenderedPageBreak/>
        <w:t>本次</w:t>
      </w:r>
      <w:r w:rsidRPr="004E67CD">
        <w:rPr>
          <w:rFonts w:asciiTheme="minorEastAsia" w:hAnsiTheme="minorEastAsia" w:hint="eastAsia"/>
          <w:sz w:val="24"/>
          <w:szCs w:val="24"/>
        </w:rPr>
        <w:t>8</w:t>
      </w:r>
      <w:r w:rsidRPr="004E67CD">
        <w:rPr>
          <w:rFonts w:asciiTheme="minorEastAsia" w:hAnsiTheme="minorEastAsia" w:hint="eastAsia"/>
          <w:sz w:val="24"/>
          <w:szCs w:val="24"/>
        </w:rPr>
        <w:t>台打印机总报价为：元。</w:t>
      </w:r>
    </w:p>
    <w:p w:rsidR="00381F71" w:rsidRPr="004E67CD" w:rsidRDefault="00C5236F" w:rsidP="004E67CD">
      <w:pPr>
        <w:spacing w:line="360" w:lineRule="auto"/>
        <w:ind w:firstLineChars="200" w:firstLine="480"/>
        <w:rPr>
          <w:rFonts w:asciiTheme="minorEastAsia" w:hAnsiTheme="minorEastAsia"/>
          <w:sz w:val="24"/>
          <w:szCs w:val="24"/>
        </w:rPr>
      </w:pPr>
      <w:r w:rsidRPr="004E67CD">
        <w:rPr>
          <w:rFonts w:asciiTheme="minorEastAsia" w:hAnsiTheme="minorEastAsia" w:hint="eastAsia"/>
          <w:sz w:val="24"/>
          <w:szCs w:val="24"/>
        </w:rPr>
        <w:t>注：报价有效期为天，在此期间若因市场价格波动导致设备价格调整，我方将提前与贵行沟通协商。​</w:t>
      </w:r>
    </w:p>
    <w:p w:rsidR="00381F71" w:rsidRPr="004E67CD" w:rsidRDefault="00381F71" w:rsidP="004E67CD">
      <w:pPr>
        <w:spacing w:line="360" w:lineRule="auto"/>
        <w:ind w:firstLineChars="200" w:firstLine="480"/>
        <w:jc w:val="right"/>
        <w:rPr>
          <w:rFonts w:asciiTheme="minorEastAsia" w:hAnsiTheme="minorEastAsia"/>
          <w:sz w:val="24"/>
          <w:szCs w:val="24"/>
        </w:rPr>
      </w:pPr>
    </w:p>
    <w:p w:rsidR="00381F71" w:rsidRPr="004E67CD" w:rsidRDefault="00381F71" w:rsidP="004E67CD">
      <w:pPr>
        <w:spacing w:line="360" w:lineRule="auto"/>
        <w:ind w:firstLineChars="200" w:firstLine="480"/>
        <w:rPr>
          <w:rFonts w:asciiTheme="minorEastAsia" w:hAnsiTheme="minorEastAsia"/>
          <w:sz w:val="24"/>
          <w:szCs w:val="24"/>
        </w:rPr>
      </w:pPr>
    </w:p>
    <w:p w:rsidR="00381F71" w:rsidRPr="004E67CD" w:rsidRDefault="00C5236F" w:rsidP="004E67CD">
      <w:pPr>
        <w:spacing w:line="360" w:lineRule="auto"/>
        <w:ind w:firstLineChars="200" w:firstLine="480"/>
        <w:jc w:val="center"/>
        <w:rPr>
          <w:rFonts w:asciiTheme="minorEastAsia" w:hAnsiTheme="minorEastAsia"/>
          <w:sz w:val="24"/>
          <w:szCs w:val="24"/>
        </w:rPr>
      </w:pPr>
      <w:r w:rsidRPr="004E67CD">
        <w:rPr>
          <w:rFonts w:asciiTheme="minorEastAsia" w:hAnsiTheme="minorEastAsia" w:hint="eastAsia"/>
          <w:sz w:val="24"/>
          <w:szCs w:val="24"/>
        </w:rPr>
        <w:t xml:space="preserve">    </w:t>
      </w:r>
      <w:r w:rsidRPr="004E67CD">
        <w:rPr>
          <w:rFonts w:asciiTheme="minorEastAsia" w:hAnsiTheme="minorEastAsia" w:hint="eastAsia"/>
          <w:sz w:val="24"/>
          <w:szCs w:val="24"/>
        </w:rPr>
        <w:t>报价单位：</w:t>
      </w:r>
    </w:p>
    <w:p w:rsidR="00381F71" w:rsidRPr="004E67CD" w:rsidRDefault="00C5236F" w:rsidP="004E67CD">
      <w:pPr>
        <w:spacing w:line="360" w:lineRule="auto"/>
        <w:ind w:firstLineChars="200" w:firstLine="480"/>
        <w:jc w:val="center"/>
        <w:rPr>
          <w:rFonts w:asciiTheme="minorEastAsia" w:hAnsiTheme="minorEastAsia"/>
          <w:sz w:val="24"/>
          <w:szCs w:val="24"/>
        </w:rPr>
      </w:pPr>
      <w:r w:rsidRPr="004E67CD">
        <w:rPr>
          <w:rFonts w:asciiTheme="minorEastAsia" w:hAnsiTheme="minorEastAsia" w:hint="eastAsia"/>
          <w:sz w:val="24"/>
          <w:szCs w:val="24"/>
        </w:rPr>
        <w:t xml:space="preserve">                 </w:t>
      </w:r>
      <w:r w:rsidRPr="004E67CD">
        <w:rPr>
          <w:rFonts w:asciiTheme="minorEastAsia" w:hAnsiTheme="minorEastAsia" w:hint="eastAsia"/>
          <w:sz w:val="24"/>
          <w:szCs w:val="24"/>
        </w:rPr>
        <w:t>报价日期：</w:t>
      </w:r>
      <w:r w:rsidRPr="004E67CD">
        <w:rPr>
          <w:rFonts w:asciiTheme="minorEastAsia" w:hAnsiTheme="minorEastAsia" w:hint="eastAsia"/>
          <w:sz w:val="24"/>
          <w:szCs w:val="24"/>
        </w:rPr>
        <w:t xml:space="preserve">XXXX </w:t>
      </w:r>
      <w:r w:rsidRPr="004E67CD">
        <w:rPr>
          <w:rFonts w:asciiTheme="minorEastAsia" w:hAnsiTheme="minorEastAsia" w:hint="eastAsia"/>
          <w:sz w:val="24"/>
          <w:szCs w:val="24"/>
        </w:rPr>
        <w:t>年</w:t>
      </w:r>
      <w:r w:rsidRPr="004E67CD">
        <w:rPr>
          <w:rFonts w:asciiTheme="minorEastAsia" w:hAnsiTheme="minorEastAsia" w:hint="eastAsia"/>
          <w:sz w:val="24"/>
          <w:szCs w:val="24"/>
        </w:rPr>
        <w:t>XX</w:t>
      </w:r>
      <w:r w:rsidRPr="004E67CD">
        <w:rPr>
          <w:rFonts w:asciiTheme="minorEastAsia" w:hAnsiTheme="minorEastAsia" w:hint="eastAsia"/>
          <w:sz w:val="24"/>
          <w:szCs w:val="24"/>
        </w:rPr>
        <w:t>月</w:t>
      </w:r>
      <w:r w:rsidRPr="004E67CD">
        <w:rPr>
          <w:rFonts w:asciiTheme="minorEastAsia" w:hAnsiTheme="minorEastAsia" w:hint="eastAsia"/>
          <w:sz w:val="24"/>
          <w:szCs w:val="24"/>
        </w:rPr>
        <w:t>XX</w:t>
      </w:r>
      <w:r w:rsidRPr="004E67CD">
        <w:rPr>
          <w:rFonts w:asciiTheme="minorEastAsia" w:hAnsiTheme="minorEastAsia" w:hint="eastAsia"/>
          <w:sz w:val="24"/>
          <w:szCs w:val="24"/>
        </w:rPr>
        <w:t>日</w:t>
      </w:r>
    </w:p>
    <w:sectPr w:rsidR="00381F71" w:rsidRPr="004E67CD" w:rsidSect="00381F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36F" w:rsidRDefault="00C5236F" w:rsidP="004E67CD">
      <w:r>
        <w:separator/>
      </w:r>
    </w:p>
  </w:endnote>
  <w:endnote w:type="continuationSeparator" w:id="1">
    <w:p w:rsidR="00C5236F" w:rsidRDefault="00C5236F" w:rsidP="004E67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36F" w:rsidRDefault="00C5236F" w:rsidP="004E67CD">
      <w:r>
        <w:separator/>
      </w:r>
    </w:p>
  </w:footnote>
  <w:footnote w:type="continuationSeparator" w:id="1">
    <w:p w:rsidR="00C5236F" w:rsidRDefault="00C5236F" w:rsidP="004E67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FE6F0"/>
    <w:multiLevelType w:val="singleLevel"/>
    <w:tmpl w:val="3D8FE6F0"/>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QzYzM4NGFkMWE1MjJiYjhmYzYwNTAwYTVmOWM1NTkifQ=="/>
  </w:docVars>
  <w:rsids>
    <w:rsidRoot w:val="00FC7DC9"/>
    <w:rsid w:val="00043190"/>
    <w:rsid w:val="00052927"/>
    <w:rsid w:val="001A1319"/>
    <w:rsid w:val="001B4F62"/>
    <w:rsid w:val="001E0B1F"/>
    <w:rsid w:val="001F3228"/>
    <w:rsid w:val="00266624"/>
    <w:rsid w:val="00293EFD"/>
    <w:rsid w:val="002D038E"/>
    <w:rsid w:val="00324507"/>
    <w:rsid w:val="00362829"/>
    <w:rsid w:val="00381F71"/>
    <w:rsid w:val="00465364"/>
    <w:rsid w:val="00472EA0"/>
    <w:rsid w:val="004E6704"/>
    <w:rsid w:val="004E67CD"/>
    <w:rsid w:val="00505399"/>
    <w:rsid w:val="00550C92"/>
    <w:rsid w:val="00657AD5"/>
    <w:rsid w:val="006B0152"/>
    <w:rsid w:val="006F01A1"/>
    <w:rsid w:val="00715D57"/>
    <w:rsid w:val="00750D9E"/>
    <w:rsid w:val="00752548"/>
    <w:rsid w:val="00776026"/>
    <w:rsid w:val="007A13AD"/>
    <w:rsid w:val="007B13E4"/>
    <w:rsid w:val="00807C4F"/>
    <w:rsid w:val="00962C0D"/>
    <w:rsid w:val="00972D63"/>
    <w:rsid w:val="00973A77"/>
    <w:rsid w:val="009E6201"/>
    <w:rsid w:val="00AC376F"/>
    <w:rsid w:val="00B658D1"/>
    <w:rsid w:val="00BB18B0"/>
    <w:rsid w:val="00C45C78"/>
    <w:rsid w:val="00C5236F"/>
    <w:rsid w:val="00D91FE9"/>
    <w:rsid w:val="00D971B1"/>
    <w:rsid w:val="00E54855"/>
    <w:rsid w:val="00E55239"/>
    <w:rsid w:val="00FA2E29"/>
    <w:rsid w:val="00FA5007"/>
    <w:rsid w:val="00FC7DC9"/>
    <w:rsid w:val="00FF3956"/>
    <w:rsid w:val="069075AE"/>
    <w:rsid w:val="0757624F"/>
    <w:rsid w:val="0B1E21D5"/>
    <w:rsid w:val="18172FFD"/>
    <w:rsid w:val="18402749"/>
    <w:rsid w:val="1D7A45EE"/>
    <w:rsid w:val="212638D1"/>
    <w:rsid w:val="2EDF3708"/>
    <w:rsid w:val="35176751"/>
    <w:rsid w:val="3D721952"/>
    <w:rsid w:val="4DFE10C7"/>
    <w:rsid w:val="568D3185"/>
    <w:rsid w:val="58D26AB1"/>
    <w:rsid w:val="592C700C"/>
    <w:rsid w:val="6A7F1136"/>
    <w:rsid w:val="6E526382"/>
    <w:rsid w:val="6EB52A91"/>
    <w:rsid w:val="74554965"/>
    <w:rsid w:val="7AF20636"/>
    <w:rsid w:val="7CDB38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F7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autoRedefine/>
    <w:uiPriority w:val="99"/>
    <w:semiHidden/>
    <w:unhideWhenUsed/>
    <w:qFormat/>
    <w:rsid w:val="00381F71"/>
    <w:pPr>
      <w:ind w:leftChars="2500" w:left="100"/>
    </w:pPr>
  </w:style>
  <w:style w:type="paragraph" w:styleId="a4">
    <w:name w:val="footer"/>
    <w:basedOn w:val="a"/>
    <w:link w:val="Char0"/>
    <w:autoRedefine/>
    <w:uiPriority w:val="99"/>
    <w:semiHidden/>
    <w:unhideWhenUsed/>
    <w:qFormat/>
    <w:rsid w:val="00381F71"/>
    <w:pPr>
      <w:tabs>
        <w:tab w:val="center" w:pos="4153"/>
        <w:tab w:val="right" w:pos="8306"/>
      </w:tabs>
      <w:snapToGrid w:val="0"/>
      <w:jc w:val="left"/>
    </w:pPr>
    <w:rPr>
      <w:sz w:val="18"/>
      <w:szCs w:val="18"/>
    </w:rPr>
  </w:style>
  <w:style w:type="paragraph" w:styleId="a5">
    <w:name w:val="header"/>
    <w:basedOn w:val="a"/>
    <w:link w:val="Char1"/>
    <w:autoRedefine/>
    <w:uiPriority w:val="99"/>
    <w:semiHidden/>
    <w:unhideWhenUsed/>
    <w:qFormat/>
    <w:rsid w:val="00381F7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381F71"/>
    <w:rPr>
      <w:sz w:val="24"/>
    </w:rPr>
  </w:style>
  <w:style w:type="table" w:styleId="a7">
    <w:name w:val="Table Grid"/>
    <w:basedOn w:val="a1"/>
    <w:autoRedefine/>
    <w:uiPriority w:val="59"/>
    <w:qFormat/>
    <w:rsid w:val="00381F7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381F71"/>
    <w:rPr>
      <w:color w:val="0000FF"/>
      <w:u w:val="single"/>
    </w:rPr>
  </w:style>
  <w:style w:type="character" w:customStyle="1" w:styleId="Char1">
    <w:name w:val="页眉 Char"/>
    <w:basedOn w:val="a0"/>
    <w:link w:val="a5"/>
    <w:autoRedefine/>
    <w:uiPriority w:val="99"/>
    <w:semiHidden/>
    <w:qFormat/>
    <w:rsid w:val="00381F71"/>
    <w:rPr>
      <w:sz w:val="18"/>
      <w:szCs w:val="18"/>
    </w:rPr>
  </w:style>
  <w:style w:type="character" w:customStyle="1" w:styleId="Char0">
    <w:name w:val="页脚 Char"/>
    <w:basedOn w:val="a0"/>
    <w:link w:val="a4"/>
    <w:autoRedefine/>
    <w:uiPriority w:val="99"/>
    <w:semiHidden/>
    <w:qFormat/>
    <w:rsid w:val="00381F71"/>
    <w:rPr>
      <w:sz w:val="18"/>
      <w:szCs w:val="18"/>
    </w:rPr>
  </w:style>
  <w:style w:type="character" w:customStyle="1" w:styleId="Char">
    <w:name w:val="日期 Char"/>
    <w:basedOn w:val="a0"/>
    <w:link w:val="a3"/>
    <w:autoRedefine/>
    <w:uiPriority w:val="99"/>
    <w:semiHidden/>
    <w:qFormat/>
    <w:rsid w:val="00381F7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211</Words>
  <Characters>1208</Characters>
  <Application>Microsoft Office Word</Application>
  <DocSecurity>0</DocSecurity>
  <Lines>10</Lines>
  <Paragraphs>2</Paragraphs>
  <ScaleCrop>false</ScaleCrop>
  <Company>P R C</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29</cp:revision>
  <cp:lastPrinted>2025-07-14T07:49:00Z</cp:lastPrinted>
  <dcterms:created xsi:type="dcterms:W3CDTF">2020-07-22T08:41:00Z</dcterms:created>
  <dcterms:modified xsi:type="dcterms:W3CDTF">2025-07-14T09:33:00Z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42380287691B42E1879D135A95C41945_13</vt:lpwstr>
  </property>
  <property fmtid="{D5CDD505-2E9C-101B-9397-08002B2CF9AE}" pid="4" name="KSOTemplateDocerSaveRecord">
    <vt:lpwstr>eyJoZGlkIjoiYjQzYzM4NGFkMWE1MjJiYjhmYzYwNTAwYTVmOWM1NTkiLCJ1c2VySWQiOiIyMTQ3MTg5NzIifQ==</vt:lpwstr>
  </property>
</Properties>
</file>